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55" w:type="dxa"/>
        <w:jc w:val="left"/>
        <w:tblInd w:w="-1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2151"/>
        <w:gridCol w:w="2272"/>
        <w:gridCol w:w="1996"/>
      </w:tblGrid>
      <w:tr>
        <w:trPr/>
        <w:tc>
          <w:tcPr>
            <w:tcW w:w="10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IDENTIFICAÇÃO DO ALUNO E ORIENTADOR</w:t>
            </w:r>
          </w:p>
        </w:tc>
      </w:tr>
      <w:tr>
        <w:trPr/>
        <w:tc>
          <w:tcPr>
            <w:tcW w:w="101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Nome do (a) Aluno (a): </w:t>
            </w:r>
          </w:p>
        </w:tc>
      </w:tr>
      <w:tr>
        <w:trPr/>
        <w:tc>
          <w:tcPr>
            <w:tcW w:w="101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  <w:t>Nome do (a) Orientador (a):</w:t>
            </w:r>
          </w:p>
        </w:tc>
      </w:tr>
      <w:tr>
        <w:trPr/>
        <w:tc>
          <w:tcPr>
            <w:tcW w:w="101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Times New Roman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REQUERIMENTO</w:t>
            </w:r>
          </w:p>
        </w:tc>
      </w:tr>
      <w:tr>
        <w:trPr/>
        <w:tc>
          <w:tcPr>
            <w:tcW w:w="101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Solicito ao Colegiado do Programa de Pós-graduação em Gestão Organizacional, o aproveitamento da (s) disciplina (s) abaixo listada (s), estando eu ciente do disposto no Art. 35 da Resolução CEPEC Nº 1441.</w:t>
            </w:r>
          </w:p>
        </w:tc>
      </w:tr>
      <w:tr>
        <w:trPr/>
        <w:tc>
          <w:tcPr>
            <w:tcW w:w="101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DISCIPLINA (S)</w:t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Nome da Disciplina e Sigla do Programa: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Nota/Conceito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Ano/Semestre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/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Nº de Créditos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5983B0" w:val="clear"/>
          </w:tcPr>
          <w:p>
            <w:pPr>
              <w:pStyle w:val="Contedodatabela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JUSTIFICATIVA</w:t>
            </w:r>
          </w:p>
        </w:tc>
      </w:tr>
      <w:tr>
        <w:trPr/>
        <w:tc>
          <w:tcPr>
            <w:tcW w:w="101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  <w:p>
            <w:pPr>
              <w:pStyle w:val="Contedodatabela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0155" w:type="dxa"/>
        <w:jc w:val="left"/>
        <w:tblInd w:w="-12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55"/>
      </w:tblGrid>
      <w:tr>
        <w:trPr/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Assinatura do (a) aluno (a):</w:t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Assinatura do (a) orientador (a):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Tabelacomgrade"/>
        <w:tblW w:w="1015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55"/>
      </w:tblGrid>
      <w:tr>
        <w:trPr>
          <w:trHeight w:val="304" w:hRule="atLeast"/>
        </w:trPr>
        <w:tc>
          <w:tcPr>
            <w:tcW w:w="1015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color w:val="auto"/>
                <w:sz w:val="20"/>
                <w:szCs w:val="20"/>
              </w:rPr>
            </w:pPr>
            <w:r>
              <w:rPr>
                <w:rFonts w:cs="" w:cstheme="minorBidi"/>
                <w:b/>
                <w:color w:val="auto"/>
                <w:sz w:val="20"/>
                <w:szCs w:val="20"/>
              </w:rPr>
              <w:t>PARECER:</w:t>
            </w:r>
          </w:p>
        </w:tc>
      </w:tr>
      <w:tr>
        <w:trPr/>
        <w:tc>
          <w:tcPr>
            <w:tcW w:w="1015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" w:cstheme="minorBidi"/>
                <w:color w:val="auto"/>
                <w:sz w:val="20"/>
                <w:szCs w:val="20"/>
              </w:rPr>
            </w:pPr>
            <w:r>
              <w:rPr>
                <w:rFonts w:cs="" w:cstheme="minorBidi"/>
                <w:color w:val="auto"/>
                <w:sz w:val="20"/>
                <w:szCs w:val="20"/>
              </w:rPr>
              <w:t xml:space="preserve">A coordenação do Programa de Pós-graduação em Gestão Organizacional decidiu  (  ) Aprovar  (  ) Reprovar  a demanda apresentada no presente documento em:          /       / 202       </w:t>
            </w:r>
          </w:p>
          <w:p>
            <w:pPr>
              <w:pStyle w:val="Normal"/>
              <w:jc w:val="center"/>
              <w:rPr>
                <w:rFonts w:ascii="Times New Roman" w:hAnsi="Times New Roman" w:cs="" w:cstheme="minorBidi"/>
                <w:color w:val="auto"/>
                <w:sz w:val="20"/>
                <w:szCs w:val="20"/>
              </w:rPr>
            </w:pPr>
            <w:r>
              <w:rPr>
                <w:rFonts w:cs="" w:cstheme="minorBidi"/>
                <w:color w:val="auto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cs="" w:cstheme="minorBidi"/>
                <w:color w:val="auto"/>
                <w:sz w:val="20"/>
                <w:szCs w:val="20"/>
              </w:rPr>
              <w:t>Assinatura:</w:t>
            </w:r>
          </w:p>
        </w:tc>
      </w:tr>
      <w:tr>
        <w:trPr>
          <w:trHeight w:val="234" w:hRule="atLeast"/>
        </w:trPr>
        <w:tc>
          <w:tcPr>
            <w:tcW w:w="1015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" w:cstheme="minorBidi"/>
                <w:color w:val="auto"/>
                <w:sz w:val="20"/>
                <w:szCs w:val="20"/>
              </w:rPr>
            </w:pPr>
            <w:r>
              <w:rPr>
                <w:rFonts w:cs="" w:cstheme="minorBidi"/>
                <w:b/>
                <w:color w:val="auto"/>
                <w:sz w:val="20"/>
                <w:szCs w:val="20"/>
              </w:rPr>
              <w:t>HOMOLOGAÇÃO:</w:t>
            </w:r>
          </w:p>
        </w:tc>
      </w:tr>
      <w:tr>
        <w:trPr>
          <w:trHeight w:val="1140" w:hRule="atLeast"/>
        </w:trPr>
        <w:tc>
          <w:tcPr>
            <w:tcW w:w="1015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" w:cstheme="minorBidi"/>
                <w:color w:val="auto"/>
                <w:sz w:val="20"/>
                <w:szCs w:val="20"/>
              </w:rPr>
            </w:pPr>
            <w:r>
              <w:rPr>
                <w:rFonts w:cs="" w:cstheme="minorBidi"/>
                <w:color w:val="auto"/>
                <w:sz w:val="20"/>
                <w:szCs w:val="20"/>
              </w:rPr>
              <w:t>O colegiado do Programa de Pós-graduação em Gestão Organizacional, em reunião realizada em        /       /202      decidiu:</w:t>
            </w:r>
          </w:p>
          <w:p>
            <w:pPr>
              <w:pStyle w:val="Normal"/>
              <w:rPr>
                <w:rFonts w:ascii="Times New Roman" w:hAnsi="Times New Roman" w:cs="" w:cstheme="minorBidi"/>
                <w:color w:val="auto"/>
                <w:sz w:val="20"/>
                <w:szCs w:val="20"/>
              </w:rPr>
            </w:pPr>
            <w:r>
              <w:rPr>
                <w:rFonts w:cs="" w:cstheme="minorBidi"/>
                <w:color w:val="auto"/>
                <w:sz w:val="20"/>
                <w:szCs w:val="20"/>
              </w:rPr>
              <w:t xml:space="preserve">(  ) Homologar    (  )  Não Homologar a demanda apresentada no presente documento.  </w:t>
            </w:r>
          </w:p>
          <w:p>
            <w:pPr>
              <w:pStyle w:val="Normal"/>
              <w:jc w:val="center"/>
              <w:rPr>
                <w:rFonts w:ascii="Times New Roman" w:hAnsi="Times New Roman" w:cs="" w:cstheme="minorBidi"/>
                <w:color w:val="auto"/>
                <w:sz w:val="20"/>
                <w:szCs w:val="20"/>
              </w:rPr>
            </w:pPr>
            <w:r>
              <w:rPr>
                <w:rFonts w:cs="" w:cstheme="minorBidi"/>
                <w:color w:val="auto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cs="" w:cstheme="minorBidi"/>
                <w:color w:val="auto"/>
                <w:sz w:val="20"/>
                <w:szCs w:val="20"/>
              </w:rPr>
              <w:t>Assinatura:</w:t>
            </w:r>
          </w:p>
        </w:tc>
      </w:tr>
    </w:tbl>
    <w:p>
      <w:pPr>
        <w:pStyle w:val="Normal"/>
        <w:jc w:val="both"/>
        <w:rPr>
          <w:rFonts w:ascii="Cambria" w:hAnsi="Cambria" w:asciiTheme="majorHAnsi" w:hAnsiTheme="majorHAnsi"/>
          <w:b/>
          <w:b/>
          <w:bCs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sz w:val="20"/>
          <w:szCs w:val="20"/>
        </w:rPr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bCs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OBSERVAÇÕES: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bCs/>
          <w:sz w:val="20"/>
          <w:szCs w:val="20"/>
        </w:rPr>
        <w:t xml:space="preserve">- </w:t>
      </w:r>
      <w:r>
        <w:rPr>
          <w:rFonts w:eastAsia="Calibri" w:cs="Times New Roman" w:eastAsiaTheme="minorHAnsi"/>
          <w:bCs/>
          <w:color w:val="000000"/>
          <w:kern w:val="0"/>
          <w:sz w:val="20"/>
          <w:szCs w:val="20"/>
          <w:lang w:val="pt-BR" w:eastAsia="en-US" w:bidi="ar-SA"/>
        </w:rPr>
        <w:t>D</w:t>
      </w:r>
      <w:r>
        <w:rPr>
          <w:bCs/>
          <w:sz w:val="20"/>
          <w:szCs w:val="20"/>
        </w:rPr>
        <w:t>isciplina (s) cursada (s) em outro (s) PPGs ser</w:t>
      </w:r>
      <w:r>
        <w:rPr>
          <w:rFonts w:eastAsia="Calibri" w:cs="Times New Roman" w:eastAsiaTheme="minorHAnsi"/>
          <w:bCs/>
          <w:color w:val="000000"/>
          <w:kern w:val="0"/>
          <w:sz w:val="20"/>
          <w:szCs w:val="20"/>
          <w:lang w:val="pt-BR" w:eastAsia="en-US" w:bidi="ar-SA"/>
        </w:rPr>
        <w:t>á (ão)</w:t>
      </w:r>
      <w:r>
        <w:rPr>
          <w:bCs/>
          <w:sz w:val="20"/>
          <w:szCs w:val="20"/>
        </w:rPr>
        <w:t xml:space="preserve"> aproveitada (s) desde que o </w:t>
      </w:r>
      <w:r>
        <w:rPr>
          <w:rFonts w:eastAsia="Calibri" w:cs="Times New Roman" w:eastAsiaTheme="minorHAnsi"/>
          <w:bCs/>
          <w:color w:val="000000"/>
          <w:kern w:val="0"/>
          <w:sz w:val="20"/>
          <w:szCs w:val="20"/>
          <w:lang w:val="pt-BR" w:eastAsia="en-US" w:bidi="ar-SA"/>
        </w:rPr>
        <w:t>Programa seja</w:t>
      </w:r>
      <w:r>
        <w:rPr>
          <w:bCs/>
          <w:sz w:val="20"/>
          <w:szCs w:val="20"/>
        </w:rPr>
        <w:t xml:space="preserve"> avaliado pela CAPES com conceito igual ou superior ao conceito do PPGGO.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bCs/>
          <w:sz w:val="20"/>
          <w:szCs w:val="20"/>
        </w:rPr>
        <w:t>- Para solicitar o aproveitamento de disciplina (s) cursada (s) em outro (s) PPGs, o (a) aluno (a) deverá anexar o comprovante de a</w:t>
      </w:r>
      <w:r>
        <w:rPr>
          <w:rFonts w:eastAsia="Calibri" w:cs="Times New Roman" w:eastAsiaTheme="minorHAnsi"/>
          <w:bCs/>
          <w:color w:val="000000"/>
          <w:kern w:val="0"/>
          <w:sz w:val="20"/>
          <w:szCs w:val="20"/>
          <w:lang w:val="pt-BR" w:eastAsia="en-US" w:bidi="ar-SA"/>
        </w:rPr>
        <w:t>provação</w:t>
      </w:r>
      <w:r>
        <w:rPr>
          <w:bCs/>
          <w:sz w:val="20"/>
          <w:szCs w:val="20"/>
        </w:rPr>
        <w:t xml:space="preserve"> e o </w:t>
      </w:r>
      <w:r>
        <w:rPr>
          <w:rFonts w:eastAsia="Calibri" w:cs="Times New Roman" w:eastAsiaTheme="minorHAnsi"/>
          <w:bCs/>
          <w:color w:val="000000"/>
          <w:kern w:val="0"/>
          <w:sz w:val="20"/>
          <w:szCs w:val="20"/>
          <w:lang w:val="pt-BR" w:eastAsia="en-US" w:bidi="ar-SA"/>
        </w:rPr>
        <w:t>plano de ensino</w:t>
      </w:r>
      <w:r>
        <w:rPr>
          <w:bCs/>
          <w:sz w:val="20"/>
          <w:szCs w:val="20"/>
        </w:rPr>
        <w:t xml:space="preserve"> da disciplina, constando a carga horária da mesma.</w:t>
      </w:r>
    </w:p>
    <w:p>
      <w:pPr>
        <w:pStyle w:val="Normal"/>
        <w:jc w:val="both"/>
        <w:rPr>
          <w:rFonts w:ascii="Times New Roman" w:hAnsi="Times New Roman"/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bCs/>
          <w:sz w:val="20"/>
          <w:szCs w:val="20"/>
        </w:rPr>
        <w:t xml:space="preserve">- O conceito mínimo (nota) obtido em disciplina (s) cursada (s) em outro (s) PPGs deve ser igual ou superior ao conceito mínimo exigido para aprovação junto ao PPGGO (Art. 34 da </w:t>
      </w:r>
      <w:r>
        <w:rPr>
          <w:sz w:val="20"/>
          <w:szCs w:val="20"/>
        </w:rPr>
        <w:t>CEPEC Nº 1441 e RESOLUÇÃOCPG Nº 11/2019 ).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215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914"/>
      <w:gridCol w:w="7624"/>
      <w:gridCol w:w="2618"/>
    </w:tblGrid>
    <w:tr>
      <w:trPr>
        <w:trHeight w:val="1120" w:hRule="atLeast"/>
      </w:trPr>
      <w:tc>
        <w:tcPr>
          <w:tcW w:w="1914" w:type="dxa"/>
          <w:tcBorders>
            <w:top w:val="nil"/>
            <w:left w:val="nil"/>
            <w:bottom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ascii="Calibri" w:hAnsi="Calibri" w:cs="" w:asciiTheme="minorHAnsi" w:cstheme="minorBidi" w:hAnsiTheme="minorHAnsi"/>
              <w:color w:val="auto"/>
              <w:sz w:val="22"/>
              <w:szCs w:val="22"/>
            </w:rPr>
          </w:pPr>
          <w:r>
            <w:rPr>
              <w:rFonts w:cs="" w:ascii="Calibri" w:hAnsi="Calibri" w:cstheme="minorBidi"/>
              <w:color w:val="auto"/>
              <w:sz w:val="22"/>
              <w:szCs w:val="22"/>
            </w:rPr>
            <w:t xml:space="preserve">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4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UFCAT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Universidade Federal de Catalão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CGEN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Centro de Gestão e Negócios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>PPGGO</w:t>
          </w:r>
          <w:r>
            <w:rPr>
              <w:rFonts w:cs="Calibri" w:ascii="Calibri" w:hAnsi="Calibri" w:cstheme="minorHAnsi"/>
              <w:color w:val="auto"/>
              <w:sz w:val="20"/>
              <w:szCs w:val="22"/>
            </w:rPr>
            <w:t xml:space="preserve"> – Programa de Pós-graduação em Gestão Organizacional</w:t>
          </w:r>
        </w:p>
        <w:p>
          <w:pPr>
            <w:pStyle w:val="Cabealho"/>
            <w:widowControl w:val="false"/>
            <w:suppressAutoHyphens w:val="true"/>
            <w:spacing w:before="0" w:after="0"/>
            <w:rPr>
              <w:rStyle w:val="Strong"/>
              <w:rFonts w:cs="Calibri" w:cstheme="minorHAnsi"/>
              <w:b w:val="false"/>
              <w:b w:val="false"/>
              <w:color w:val="000000"/>
              <w:sz w:val="20"/>
              <w:highlight w:val="white"/>
            </w:rPr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ENDEREÇO: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Av. Dr. Lamartine P. Avelar, 1120 – Setor Universitário, Catalão - GO</w:t>
          </w:r>
        </w:p>
        <w:p>
          <w:pPr>
            <w:pStyle w:val="Cabealho"/>
            <w:widowControl w:val="false"/>
            <w:suppressAutoHyphens w:val="true"/>
            <w:spacing w:before="0" w:after="0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CEP: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75704-020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FONE: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64 – 3441 5374 – </w:t>
          </w: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>EMAIL:</w:t>
          </w:r>
          <w:r>
            <w:rPr>
              <w:rStyle w:val="Strong"/>
              <w:rFonts w:cs="" w:ascii="Calibri" w:hAnsi="Calibri" w:asciiTheme="minorHAnsi" w:cstheme="minorBidi" w:hAnsiTheme="minorHAnsi"/>
              <w:b w:val="false"/>
              <w:color w:val="auto"/>
              <w:sz w:val="22"/>
              <w:szCs w:val="22"/>
              <w:highlight w:val="white"/>
            </w:rPr>
            <w:t xml:space="preserve"> ppggo.cgen@ufcat.edu.br</w:t>
          </w:r>
        </w:p>
        <w:p>
          <w:pPr>
            <w:pStyle w:val="Normal"/>
            <w:rPr/>
          </w:pPr>
          <w:r>
            <w:rPr>
              <w:rStyle w:val="Strong"/>
              <w:rFonts w:cs="" w:ascii="Calibri" w:hAnsi="Calibri" w:asciiTheme="minorHAnsi" w:cstheme="minorBidi" w:hAnsiTheme="minorHAnsi"/>
              <w:color w:val="auto"/>
              <w:sz w:val="22"/>
              <w:szCs w:val="22"/>
              <w:highlight w:val="white"/>
            </w:rPr>
            <w:t xml:space="preserve">SITE: </w:t>
          </w:r>
          <w:r>
            <w:rPr>
              <w:rStyle w:val="Strong"/>
              <w:rFonts w:ascii="Calibri" w:hAnsi="Calibri"/>
              <w:b w:val="false"/>
              <w:bCs w:val="false"/>
              <w:color w:val="auto"/>
              <w:sz w:val="22"/>
              <w:szCs w:val="22"/>
              <w:highlight w:val="white"/>
            </w:rPr>
            <w:t>http://ppggo.sistemasph.com.br/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</w:t>
          </w:r>
          <w:r>
            <w:rPr>
              <w:rFonts w:cs="" w:ascii="Calibri" w:hAnsi="Calibri" w:asciiTheme="minorHAnsi" w:cstheme="minorBidi" w:hAnsiTheme="minorHAnsi"/>
              <w:b/>
              <w:color w:val="auto"/>
              <w:sz w:val="22"/>
              <w:szCs w:val="22"/>
            </w:rPr>
            <w:t>REDES SOCIAIS:</w:t>
          </w:r>
          <w:r>
            <w:rPr>
              <w:rFonts w:cs="" w:ascii="Calibri" w:hAnsi="Calibri" w:asciiTheme="minorHAnsi" w:cstheme="minorBidi" w:hAnsiTheme="minorHAnsi"/>
              <w:color w:val="auto"/>
              <w:sz w:val="22"/>
              <w:szCs w:val="22"/>
            </w:rPr>
            <w:t xml:space="preserve"> ppggo.ufcat</w:t>
          </w:r>
        </w:p>
      </w:tc>
      <w:tc>
        <w:tcPr>
          <w:tcW w:w="2618" w:type="dxa"/>
          <w:tcBorders>
            <w:top w:val="nil"/>
            <w:bottom w:val="nil"/>
            <w:right w:val="nil"/>
          </w:tcBorders>
          <w:shd w:fill="auto" w:val="clear"/>
        </w:tcPr>
        <w:p>
          <w:pPr>
            <w:pStyle w:val="Cabealho"/>
            <w:widowControl w:val="false"/>
            <w:suppressAutoHyphens w:val="true"/>
            <w:spacing w:before="0" w:after="0"/>
            <w:rPr>
              <w:rFonts w:cs="Calibri" w:cstheme="minorHAnsi"/>
              <w:b/>
              <w:b/>
              <w:sz w:val="20"/>
            </w:rPr>
          </w:pPr>
          <w:r>
            <w:rPr>
              <w:rFonts w:cs="Calibri" w:ascii="Calibri" w:hAnsi="Calibri" w:cstheme="minorHAnsi"/>
              <w:b/>
              <w:color w:val="auto"/>
              <w:sz w:val="20"/>
              <w:szCs w:val="22"/>
            </w:rPr>
            <w:t xml:space="preserve">        </w:t>
          </w:r>
          <w:r>
            <w:rPr>
              <w:rFonts w:cs="" w:cstheme="minorBidi" w:ascii="Calibri" w:hAnsi="Calibri"/>
              <w:color w:val="auto"/>
              <w:szCs w:val="22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jc w:val="center"/>
      <w:rPr/>
    </w:pPr>
    <w:r>
      <w:rPr/>
    </w:r>
  </w:p>
  <w:p>
    <w:pPr>
      <w:pStyle w:val="Cabealho"/>
      <w:jc w:val="center"/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pPr>
    <w:r>
      <w:rPr>
        <w:rFonts w:eastAsia="Calibri" w:cs="Times New Roman" w:eastAsiaTheme="minorHAnsi"/>
        <w:color w:val="000000"/>
        <w:kern w:val="0"/>
        <w:sz w:val="24"/>
        <w:szCs w:val="24"/>
        <w:lang w:val="pt-BR" w:eastAsia="en-US" w:bidi="ar-SA"/>
      </w:rPr>
    </w:r>
  </w:p>
  <w:p>
    <w:pPr>
      <w:pStyle w:val="Cabealho"/>
      <w:jc w:val="center"/>
      <w:rPr/>
    </w:pPr>
    <w:r>
      <w:rPr>
        <w:b/>
        <w:bCs/>
      </w:rPr>
      <w:t xml:space="preserve">FORMULÁRIO DE </w:t>
    </w:r>
    <w:r>
      <w:rPr>
        <w:rFonts w:eastAsia="Calibri" w:cs="Times New Roman" w:eastAsiaTheme="minorHAnsi"/>
        <w:b/>
        <w:bCs/>
        <w:color w:val="000000"/>
        <w:kern w:val="0"/>
        <w:sz w:val="24"/>
        <w:szCs w:val="24"/>
        <w:lang w:val="pt-BR" w:eastAsia="en-US" w:bidi="ar-SA"/>
      </w:rPr>
      <w:t>APROVEITAMENTO DE DISCIPLINA (S)</w:t>
    </w:r>
  </w:p>
  <w:p>
    <w:pPr>
      <w:pStyle w:val="Cabealho"/>
      <w:widowControl/>
      <w:bidi w:val="0"/>
      <w:spacing w:before="0" w:after="0"/>
      <w:ind w:left="397" w:right="0" w:firstLine="57"/>
      <w:jc w:val="center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LibreOffice/6.3.0.4$Windows_X86_64 LibreOffice_project/057fc023c990d676a43019934386b85b21a9ee99</Application>
  <Pages>2</Pages>
  <Words>289</Words>
  <Characters>1587</Characters>
  <CharactersWithSpaces>2095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User</dc:creator>
  <dc:description/>
  <dc:language>pt-BR</dc:language>
  <cp:lastModifiedBy/>
  <cp:lastPrinted>2023-02-01T17:07:48Z</cp:lastPrinted>
  <dcterms:modified xsi:type="dcterms:W3CDTF">2023-08-22T09:59:19Z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