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CB" w:rsidRPr="00741D3B" w:rsidRDefault="008C6BCB" w:rsidP="00DE5F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D3B">
        <w:rPr>
          <w:rFonts w:ascii="Times New Roman" w:hAnsi="Times New Roman" w:cs="Times New Roman"/>
          <w:b/>
          <w:sz w:val="24"/>
          <w:szCs w:val="24"/>
        </w:rPr>
        <w:t>RESOLUÇÃO - CPG - Nº 0</w:t>
      </w:r>
      <w:r w:rsidR="00741D3B" w:rsidRPr="00741D3B">
        <w:rPr>
          <w:rFonts w:ascii="Times New Roman" w:hAnsi="Times New Roman" w:cs="Times New Roman"/>
          <w:b/>
          <w:sz w:val="24"/>
          <w:szCs w:val="24"/>
        </w:rPr>
        <w:t>3</w:t>
      </w:r>
      <w:r w:rsidR="002E2564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C6BCB" w:rsidRDefault="008C6BCB" w:rsidP="00DE5F44">
      <w:pPr>
        <w:spacing w:before="360" w:after="36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F77F7">
        <w:rPr>
          <w:rFonts w:ascii="Times New Roman" w:hAnsi="Times New Roman" w:cs="Times New Roman"/>
          <w:sz w:val="24"/>
          <w:szCs w:val="24"/>
        </w:rPr>
        <w:t>Determina as regras para a p</w:t>
      </w:r>
      <w:r w:rsidR="00D5275A">
        <w:rPr>
          <w:rFonts w:ascii="Times New Roman" w:hAnsi="Times New Roman" w:cs="Times New Roman"/>
          <w:sz w:val="24"/>
          <w:szCs w:val="24"/>
        </w:rPr>
        <w:t xml:space="preserve">rorrogação do prazo de </w:t>
      </w:r>
      <w:r w:rsidR="00D5275A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Defesa d</w:t>
      </w:r>
      <w:r w:rsidR="00D5275A">
        <w:rPr>
          <w:rFonts w:ascii="Times New Roman" w:hAnsi="Times New Roman" w:cs="Times New Roman"/>
          <w:color w:val="000000" w:themeColor="text1"/>
          <w:sz w:val="24"/>
          <w:szCs w:val="24"/>
        </w:rPr>
        <w:t>o Trabalho de Conclusão do Mestrado – Modalidade Dissertação</w:t>
      </w:r>
      <w:r w:rsidRPr="001F77F7">
        <w:rPr>
          <w:rFonts w:ascii="Times New Roman" w:hAnsi="Times New Roman" w:cs="Times New Roman"/>
          <w:sz w:val="24"/>
          <w:szCs w:val="24"/>
        </w:rPr>
        <w:t xml:space="preserve"> </w:t>
      </w:r>
      <w:r w:rsidR="00573216">
        <w:rPr>
          <w:rFonts w:ascii="Times New Roman" w:hAnsi="Times New Roman" w:cs="Times New Roman"/>
          <w:sz w:val="24"/>
          <w:szCs w:val="24"/>
        </w:rPr>
        <w:t>e desligamento</w:t>
      </w:r>
      <w:r w:rsidR="00573216" w:rsidRPr="001F77F7">
        <w:rPr>
          <w:rFonts w:ascii="Times New Roman" w:hAnsi="Times New Roman" w:cs="Times New Roman"/>
          <w:sz w:val="24"/>
          <w:szCs w:val="24"/>
        </w:rPr>
        <w:t xml:space="preserve"> </w:t>
      </w:r>
      <w:r w:rsidR="003E2814">
        <w:rPr>
          <w:rFonts w:ascii="Times New Roman" w:hAnsi="Times New Roman" w:cs="Times New Roman"/>
          <w:sz w:val="24"/>
          <w:szCs w:val="24"/>
        </w:rPr>
        <w:t>do Programa de Pós-graduação</w:t>
      </w:r>
      <w:r w:rsidRPr="001F77F7">
        <w:rPr>
          <w:rFonts w:ascii="Times New Roman" w:hAnsi="Times New Roman" w:cs="Times New Roman"/>
          <w:sz w:val="24"/>
          <w:szCs w:val="24"/>
        </w:rPr>
        <w:t xml:space="preserve"> em Gestão Organizacional. </w:t>
      </w:r>
    </w:p>
    <w:p w:rsidR="004C1382" w:rsidRDefault="004C1382" w:rsidP="00DE5F44">
      <w:pPr>
        <w:pStyle w:val="Default"/>
        <w:ind w:firstLine="1418"/>
        <w:jc w:val="both"/>
        <w:rPr>
          <w:rFonts w:ascii="Times New Roman" w:eastAsiaTheme="minorHAnsi" w:hAnsi="Times New Roman" w:cs="Times New Roman"/>
          <w:b/>
          <w:bCs/>
          <w:szCs w:val="23"/>
          <w:lang w:eastAsia="en-US"/>
        </w:rPr>
      </w:pPr>
      <w:r>
        <w:rPr>
          <w:rFonts w:ascii="Times New Roman" w:eastAsiaTheme="minorHAnsi" w:hAnsi="Times New Roman" w:cs="Times New Roman"/>
          <w:szCs w:val="23"/>
          <w:lang w:eastAsia="en-US"/>
        </w:rPr>
        <w:t xml:space="preserve">A Coordenadoria Colegiada do Programa de Pós-Graduação em Gestão Organizacional </w:t>
      </w:r>
      <w:proofErr w:type="spellStart"/>
      <w:r w:rsidR="001F2F61">
        <w:rPr>
          <w:rFonts w:ascii="Times New Roman" w:eastAsiaTheme="minorHAnsi" w:hAnsi="Times New Roman" w:cs="Times New Roman"/>
          <w:i/>
          <w:szCs w:val="23"/>
          <w:lang w:eastAsia="en-US"/>
        </w:rPr>
        <w:t>Stricto</w:t>
      </w:r>
      <w:proofErr w:type="spellEnd"/>
      <w:r>
        <w:rPr>
          <w:rFonts w:ascii="Times New Roman" w:eastAsiaTheme="minorHAnsi" w:hAnsi="Times New Roman" w:cs="Times New Roman"/>
          <w:i/>
          <w:szCs w:val="23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i/>
          <w:szCs w:val="23"/>
          <w:lang w:eastAsia="en-US"/>
        </w:rPr>
        <w:t>Sensu</w:t>
      </w:r>
      <w:proofErr w:type="spellEnd"/>
      <w:r>
        <w:rPr>
          <w:rFonts w:ascii="Times New Roman" w:eastAsiaTheme="minorHAnsi" w:hAnsi="Times New Roman" w:cs="Times New Roman"/>
          <w:szCs w:val="23"/>
          <w:lang w:eastAsia="en-US"/>
        </w:rPr>
        <w:t xml:space="preserve"> – da Universidade Federal de Goiás – Regional Catalão, usando de suas atribuições, objetivando atender ao Regulamento Geral e ao Regimento Interno do referido programa, </w:t>
      </w:r>
      <w:r>
        <w:rPr>
          <w:rFonts w:ascii="Times New Roman" w:eastAsiaTheme="minorHAnsi" w:hAnsi="Times New Roman" w:cs="Times New Roman"/>
          <w:b/>
          <w:bCs/>
          <w:szCs w:val="23"/>
          <w:lang w:eastAsia="en-US"/>
        </w:rPr>
        <w:t>RESOLVE:</w:t>
      </w:r>
    </w:p>
    <w:p w:rsidR="008317D1" w:rsidRPr="001F77F7" w:rsidRDefault="008317D1" w:rsidP="00DE5F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25A2" w:rsidRPr="00E505F0" w:rsidRDefault="009A25A2" w:rsidP="00DE5F4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0">
        <w:rPr>
          <w:rFonts w:ascii="Times New Roman" w:hAnsi="Times New Roman" w:cs="Times New Roman"/>
          <w:b/>
          <w:sz w:val="24"/>
          <w:szCs w:val="24"/>
        </w:rPr>
        <w:t>Do Objeto</w:t>
      </w:r>
    </w:p>
    <w:p w:rsidR="008E1C53" w:rsidRDefault="008317D1" w:rsidP="008E1C53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E281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E7E3A" w:rsidRPr="003E2814">
        <w:rPr>
          <w:rFonts w:ascii="Times New Roman" w:hAnsi="Times New Roman" w:cs="Times New Roman"/>
          <w:b/>
          <w:sz w:val="24"/>
          <w:szCs w:val="24"/>
        </w:rPr>
        <w:t>1º</w:t>
      </w:r>
      <w:r w:rsidRPr="001F77F7">
        <w:rPr>
          <w:rFonts w:ascii="Times New Roman" w:hAnsi="Times New Roman" w:cs="Times New Roman"/>
          <w:sz w:val="24"/>
          <w:szCs w:val="24"/>
        </w:rPr>
        <w:t xml:space="preserve"> Em caráter excepcional, o aluno</w:t>
      </w:r>
      <w:r w:rsidR="00D5275A">
        <w:rPr>
          <w:rFonts w:ascii="Times New Roman" w:hAnsi="Times New Roman" w:cs="Times New Roman"/>
          <w:sz w:val="24"/>
          <w:szCs w:val="24"/>
        </w:rPr>
        <w:t xml:space="preserve"> poderá solicitar prorrogação do prazo de </w:t>
      </w:r>
      <w:r w:rsidR="00D5275A" w:rsidRPr="00F91F7D">
        <w:rPr>
          <w:rFonts w:ascii="Times New Roman" w:hAnsi="Times New Roman" w:cs="Times New Roman"/>
          <w:color w:val="000000" w:themeColor="text1"/>
          <w:sz w:val="24"/>
          <w:szCs w:val="24"/>
        </w:rPr>
        <w:t>Defesa d</w:t>
      </w:r>
      <w:r w:rsidR="00D5275A">
        <w:rPr>
          <w:rFonts w:ascii="Times New Roman" w:hAnsi="Times New Roman" w:cs="Times New Roman"/>
          <w:color w:val="000000" w:themeColor="text1"/>
          <w:sz w:val="24"/>
          <w:szCs w:val="24"/>
        </w:rPr>
        <w:t>o Trabalho de Conclusão do Mestrado – Modalidade Dissertação</w:t>
      </w:r>
      <w:r w:rsidR="00D5275A">
        <w:rPr>
          <w:rFonts w:ascii="Times New Roman" w:hAnsi="Times New Roman" w:cs="Times New Roman"/>
          <w:sz w:val="24"/>
          <w:szCs w:val="24"/>
        </w:rPr>
        <w:t xml:space="preserve"> </w:t>
      </w:r>
      <w:r w:rsidRPr="001F77F7">
        <w:rPr>
          <w:rFonts w:ascii="Times New Roman" w:hAnsi="Times New Roman" w:cs="Times New Roman"/>
          <w:sz w:val="24"/>
          <w:szCs w:val="24"/>
        </w:rPr>
        <w:t>para as providência</w:t>
      </w:r>
      <w:r w:rsidR="00D5275A">
        <w:rPr>
          <w:rFonts w:ascii="Times New Roman" w:hAnsi="Times New Roman" w:cs="Times New Roman"/>
          <w:sz w:val="24"/>
          <w:szCs w:val="24"/>
        </w:rPr>
        <w:t>s finais</w:t>
      </w:r>
      <w:r w:rsidR="008E1C53">
        <w:rPr>
          <w:rFonts w:ascii="Times New Roman" w:hAnsi="Times New Roman" w:cs="Times New Roman"/>
          <w:sz w:val="24"/>
          <w:szCs w:val="24"/>
        </w:rPr>
        <w:t>, sendo consideradas como excepcionalidades:</w:t>
      </w:r>
    </w:p>
    <w:p w:rsidR="008E1C53" w:rsidRPr="008E1C53" w:rsidRDefault="008E1C53" w:rsidP="008E1C53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b/>
          <w:sz w:val="24"/>
          <w:szCs w:val="24"/>
        </w:rPr>
        <w:t xml:space="preserve">§ 1º </w:t>
      </w:r>
      <w:r w:rsidRPr="008E1C53">
        <w:rPr>
          <w:rFonts w:ascii="Times New Roman" w:hAnsi="Times New Roman" w:cs="Times New Roman"/>
          <w:sz w:val="24"/>
          <w:szCs w:val="24"/>
        </w:rPr>
        <w:t xml:space="preserve">doença do aluno ou de </w:t>
      </w:r>
      <w:r w:rsidR="00DB7134">
        <w:rPr>
          <w:rFonts w:ascii="Times New Roman" w:hAnsi="Times New Roman" w:cs="Times New Roman"/>
          <w:sz w:val="24"/>
          <w:szCs w:val="24"/>
        </w:rPr>
        <w:t>parentes de primeiro grau</w:t>
      </w:r>
      <w:r w:rsidRPr="008E1C53">
        <w:rPr>
          <w:rFonts w:ascii="Times New Roman" w:hAnsi="Times New Roman" w:cs="Times New Roman"/>
          <w:sz w:val="24"/>
          <w:szCs w:val="24"/>
        </w:rPr>
        <w:t xml:space="preserve"> que exija envolvimento direto do interessado, impossibilitando-o de frequentar as atividades do mestrado, bem como, de conduzir os estudos e pesquisa, devidamente comprovada com documentação emitida pelo profissional de saúde habilitado e responsável pelo caso;</w:t>
      </w:r>
    </w:p>
    <w:p w:rsidR="008E1C53" w:rsidRPr="008E1C53" w:rsidRDefault="008E1C53" w:rsidP="008E1C53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b/>
          <w:sz w:val="24"/>
          <w:szCs w:val="24"/>
        </w:rPr>
        <w:t xml:space="preserve">§ 2º </w:t>
      </w:r>
      <w:r w:rsidRPr="008E1C53">
        <w:rPr>
          <w:rFonts w:ascii="Times New Roman" w:hAnsi="Times New Roman" w:cs="Times New Roman"/>
          <w:sz w:val="24"/>
          <w:szCs w:val="24"/>
        </w:rPr>
        <w:t>gravidez da aluna mestranda;</w:t>
      </w:r>
    </w:p>
    <w:p w:rsidR="008E1C53" w:rsidRPr="008E1C53" w:rsidRDefault="008E1C53" w:rsidP="008E1C53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E1C53">
        <w:rPr>
          <w:rFonts w:ascii="Times New Roman" w:hAnsi="Times New Roman" w:cs="Times New Roman"/>
          <w:b/>
          <w:sz w:val="24"/>
          <w:szCs w:val="24"/>
        </w:rPr>
        <w:t xml:space="preserve">3º </w:t>
      </w:r>
      <w:r w:rsidRPr="008E1C53">
        <w:rPr>
          <w:rFonts w:ascii="Times New Roman" w:hAnsi="Times New Roman" w:cs="Times New Roman"/>
          <w:sz w:val="24"/>
          <w:szCs w:val="24"/>
        </w:rPr>
        <w:t xml:space="preserve">obtenção de bolsa institucional que permita </w:t>
      </w:r>
      <w:proofErr w:type="gramStart"/>
      <w:r w:rsidRPr="008E1C53">
        <w:rPr>
          <w:rFonts w:ascii="Times New Roman" w:hAnsi="Times New Roman" w:cs="Times New Roman"/>
          <w:sz w:val="24"/>
          <w:szCs w:val="24"/>
        </w:rPr>
        <w:t>intercambio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internacional ou nacional, que envolva atividades correlatas e complementares ao mestrado; </w:t>
      </w:r>
    </w:p>
    <w:p w:rsidR="008E1C53" w:rsidRPr="008E1C53" w:rsidRDefault="008E1C53" w:rsidP="008E1C53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b/>
          <w:sz w:val="24"/>
          <w:szCs w:val="24"/>
        </w:rPr>
        <w:t xml:space="preserve">§ 4º </w:t>
      </w:r>
      <w:r w:rsidRPr="008E1C53">
        <w:rPr>
          <w:rFonts w:ascii="Times New Roman" w:hAnsi="Times New Roman" w:cs="Times New Roman"/>
          <w:sz w:val="24"/>
          <w:szCs w:val="24"/>
        </w:rPr>
        <w:t xml:space="preserve">vinculação efetivada </w:t>
      </w:r>
      <w:proofErr w:type="gramStart"/>
      <w:r w:rsidRPr="008E1C53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8E1C53">
        <w:rPr>
          <w:rFonts w:ascii="Times New Roman" w:hAnsi="Times New Roman" w:cs="Times New Roman"/>
          <w:sz w:val="24"/>
          <w:szCs w:val="24"/>
        </w:rPr>
        <w:t xml:space="preserve"> programas institucionais de mobilidade estudantil, para alunos de pós graduação;</w:t>
      </w:r>
    </w:p>
    <w:p w:rsidR="008E1C53" w:rsidRPr="00DE5F44" w:rsidRDefault="008E1C53" w:rsidP="008E1C53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E1C53">
        <w:rPr>
          <w:rFonts w:ascii="Times New Roman" w:hAnsi="Times New Roman" w:cs="Times New Roman"/>
          <w:b/>
          <w:sz w:val="24"/>
          <w:szCs w:val="24"/>
        </w:rPr>
        <w:t xml:space="preserve">§ 5º </w:t>
      </w:r>
      <w:r w:rsidRPr="008E1C53">
        <w:rPr>
          <w:rFonts w:ascii="Times New Roman" w:hAnsi="Times New Roman" w:cs="Times New Roman"/>
          <w:sz w:val="24"/>
          <w:szCs w:val="24"/>
        </w:rPr>
        <w:t>por ato comissivo, omissivo ou fato interno à UFG que, de alguma forma, tenha prejudicado o estudante em suas atividades</w:t>
      </w:r>
      <w:r w:rsidRPr="00DE5F44">
        <w:rPr>
          <w:rFonts w:ascii="Times New Roman" w:hAnsi="Times New Roman" w:cs="Times New Roman"/>
          <w:sz w:val="24"/>
          <w:szCs w:val="24"/>
        </w:rPr>
        <w:t>.</w:t>
      </w:r>
    </w:p>
    <w:p w:rsidR="008E1C53" w:rsidRPr="001F77F7" w:rsidRDefault="008E1C53" w:rsidP="00DE5F44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Pr="008E1C53">
        <w:rPr>
          <w:rFonts w:ascii="Times New Roman" w:hAnsi="Times New Roman" w:cs="Times New Roman"/>
          <w:b/>
          <w:sz w:val="24"/>
          <w:szCs w:val="24"/>
        </w:rPr>
        <w:t xml:space="preserve">º </w:t>
      </w:r>
      <w:r w:rsidRPr="001F77F7">
        <w:rPr>
          <w:rFonts w:ascii="Times New Roman" w:hAnsi="Times New Roman" w:cs="Times New Roman"/>
          <w:sz w:val="24"/>
          <w:szCs w:val="24"/>
        </w:rPr>
        <w:t>Para todos os itens indicados deve</w:t>
      </w:r>
      <w:r w:rsidR="00DB7134">
        <w:rPr>
          <w:rFonts w:ascii="Times New Roman" w:hAnsi="Times New Roman" w:cs="Times New Roman"/>
          <w:sz w:val="24"/>
          <w:szCs w:val="24"/>
        </w:rPr>
        <w:t>rá</w:t>
      </w:r>
      <w:r w:rsidRPr="001F7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7F7">
        <w:rPr>
          <w:rFonts w:ascii="Times New Roman" w:hAnsi="Times New Roman" w:cs="Times New Roman"/>
          <w:sz w:val="24"/>
          <w:szCs w:val="24"/>
        </w:rPr>
        <w:t>haver expressa</w:t>
      </w:r>
      <w:proofErr w:type="gramEnd"/>
      <w:r w:rsidRPr="001F77F7">
        <w:rPr>
          <w:rFonts w:ascii="Times New Roman" w:hAnsi="Times New Roman" w:cs="Times New Roman"/>
          <w:sz w:val="24"/>
          <w:szCs w:val="24"/>
        </w:rPr>
        <w:t xml:space="preserve"> comprovação, bem como, documento chancelado por órgão competente.</w:t>
      </w:r>
    </w:p>
    <w:p w:rsidR="009A25A2" w:rsidRPr="001F77F7" w:rsidRDefault="00A55CEC" w:rsidP="00DE5F44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4181C">
        <w:rPr>
          <w:rFonts w:ascii="Times New Roman" w:hAnsi="Times New Roman" w:cs="Times New Roman"/>
          <w:b/>
          <w:sz w:val="24"/>
          <w:szCs w:val="24"/>
        </w:rPr>
        <w:t>Art. 2º</w:t>
      </w:r>
      <w:r w:rsidR="009A25A2" w:rsidRPr="001F77F7">
        <w:rPr>
          <w:rFonts w:ascii="Times New Roman" w:hAnsi="Times New Roman" w:cs="Times New Roman"/>
          <w:sz w:val="24"/>
          <w:szCs w:val="24"/>
        </w:rPr>
        <w:t xml:space="preserve"> A prorrogação, preenchidos os requi</w:t>
      </w:r>
      <w:r w:rsidR="003E2814">
        <w:rPr>
          <w:rFonts w:ascii="Times New Roman" w:hAnsi="Times New Roman" w:cs="Times New Roman"/>
          <w:sz w:val="24"/>
          <w:szCs w:val="24"/>
        </w:rPr>
        <w:t>sitos do Regulamento Geral do Programa de Pós-graduação em Gestão Organizacional</w:t>
      </w:r>
      <w:r w:rsidR="009A25A2" w:rsidRPr="001F77F7">
        <w:rPr>
          <w:rFonts w:ascii="Times New Roman" w:hAnsi="Times New Roman" w:cs="Times New Roman"/>
          <w:sz w:val="24"/>
          <w:szCs w:val="24"/>
        </w:rPr>
        <w:t>, e</w:t>
      </w:r>
      <w:r w:rsidR="008E1C53">
        <w:rPr>
          <w:rFonts w:ascii="Times New Roman" w:hAnsi="Times New Roman" w:cs="Times New Roman"/>
          <w:sz w:val="24"/>
          <w:szCs w:val="24"/>
        </w:rPr>
        <w:t xml:space="preserve"> devidamente embasada no Art.1º</w:t>
      </w:r>
      <w:r w:rsidR="009A25A2" w:rsidRPr="001F77F7">
        <w:rPr>
          <w:rFonts w:ascii="Times New Roman" w:hAnsi="Times New Roman" w:cs="Times New Roman"/>
          <w:sz w:val="24"/>
          <w:szCs w:val="24"/>
        </w:rPr>
        <w:t xml:space="preserve"> desta Resolução poderá ser concedida</w:t>
      </w:r>
      <w:r w:rsidR="00D4181C">
        <w:rPr>
          <w:rFonts w:ascii="Times New Roman" w:hAnsi="Times New Roman" w:cs="Times New Roman"/>
          <w:sz w:val="24"/>
          <w:szCs w:val="24"/>
        </w:rPr>
        <w:t xml:space="preserve"> pelo CPG</w:t>
      </w:r>
      <w:r w:rsidR="009A25A2" w:rsidRPr="001F77F7">
        <w:rPr>
          <w:rFonts w:ascii="Times New Roman" w:hAnsi="Times New Roman" w:cs="Times New Roman"/>
          <w:sz w:val="24"/>
          <w:szCs w:val="24"/>
        </w:rPr>
        <w:t xml:space="preserve"> por um prazo máximo de </w:t>
      </w:r>
      <w:r w:rsidR="00D4181C">
        <w:rPr>
          <w:rFonts w:ascii="Times New Roman" w:hAnsi="Times New Roman" w:cs="Times New Roman"/>
          <w:sz w:val="24"/>
          <w:szCs w:val="24"/>
        </w:rPr>
        <w:t>06 (</w:t>
      </w:r>
      <w:r w:rsidR="009A25A2" w:rsidRPr="001F77F7">
        <w:rPr>
          <w:rFonts w:ascii="Times New Roman" w:hAnsi="Times New Roman" w:cs="Times New Roman"/>
          <w:sz w:val="24"/>
          <w:szCs w:val="24"/>
        </w:rPr>
        <w:t>seis</w:t>
      </w:r>
      <w:r w:rsidR="00D4181C">
        <w:rPr>
          <w:rFonts w:ascii="Times New Roman" w:hAnsi="Times New Roman" w:cs="Times New Roman"/>
          <w:sz w:val="24"/>
          <w:szCs w:val="24"/>
        </w:rPr>
        <w:t>)</w:t>
      </w:r>
      <w:r w:rsidR="009A25A2" w:rsidRPr="001F77F7">
        <w:rPr>
          <w:rFonts w:ascii="Times New Roman" w:hAnsi="Times New Roman" w:cs="Times New Roman"/>
          <w:sz w:val="24"/>
          <w:szCs w:val="24"/>
        </w:rPr>
        <w:t xml:space="preserve"> meses.</w:t>
      </w:r>
    </w:p>
    <w:p w:rsidR="009E7E3A" w:rsidRPr="001F77F7" w:rsidRDefault="009E7E3A" w:rsidP="00DE5F44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E281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A25A2" w:rsidRPr="003E2814">
        <w:rPr>
          <w:rFonts w:ascii="Times New Roman" w:hAnsi="Times New Roman" w:cs="Times New Roman"/>
          <w:b/>
          <w:sz w:val="24"/>
          <w:szCs w:val="24"/>
        </w:rPr>
        <w:t>3</w:t>
      </w:r>
      <w:r w:rsidRPr="003E2814">
        <w:rPr>
          <w:rFonts w:ascii="Times New Roman" w:hAnsi="Times New Roman" w:cs="Times New Roman"/>
          <w:b/>
          <w:sz w:val="24"/>
          <w:szCs w:val="24"/>
        </w:rPr>
        <w:t>º</w:t>
      </w:r>
      <w:r w:rsidRPr="001F77F7">
        <w:rPr>
          <w:rFonts w:ascii="Times New Roman" w:hAnsi="Times New Roman" w:cs="Times New Roman"/>
          <w:sz w:val="24"/>
          <w:szCs w:val="24"/>
        </w:rPr>
        <w:t xml:space="preserve"> São requisitos administrativos básicos para </w:t>
      </w:r>
      <w:r w:rsidR="00D4181C">
        <w:rPr>
          <w:rFonts w:ascii="Times New Roman" w:hAnsi="Times New Roman" w:cs="Times New Roman"/>
          <w:sz w:val="24"/>
          <w:szCs w:val="24"/>
        </w:rPr>
        <w:t>que a CPG possa</w:t>
      </w:r>
      <w:r w:rsidRPr="001F77F7">
        <w:rPr>
          <w:rFonts w:ascii="Times New Roman" w:hAnsi="Times New Roman" w:cs="Times New Roman"/>
          <w:sz w:val="24"/>
          <w:szCs w:val="24"/>
        </w:rPr>
        <w:t xml:space="preserve"> analisar o pedido de prorrogação do prazo para as providências</w:t>
      </w:r>
      <w:r w:rsidR="003E2814">
        <w:rPr>
          <w:rFonts w:ascii="Times New Roman" w:hAnsi="Times New Roman" w:cs="Times New Roman"/>
          <w:sz w:val="24"/>
          <w:szCs w:val="24"/>
        </w:rPr>
        <w:t xml:space="preserve"> finais de defesa do </w:t>
      </w:r>
      <w:r w:rsidR="00D4181C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Pr="001F77F7">
        <w:rPr>
          <w:rFonts w:ascii="Times New Roman" w:hAnsi="Times New Roman" w:cs="Times New Roman"/>
          <w:sz w:val="24"/>
          <w:szCs w:val="24"/>
        </w:rPr>
        <w:t>:</w:t>
      </w:r>
    </w:p>
    <w:p w:rsidR="009E7E3A" w:rsidRPr="001F77F7" w:rsidRDefault="009E7E3A" w:rsidP="00DE5F44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F7">
        <w:rPr>
          <w:rFonts w:ascii="Times New Roman" w:hAnsi="Times New Roman" w:cs="Times New Roman"/>
          <w:sz w:val="24"/>
          <w:szCs w:val="24"/>
        </w:rPr>
        <w:lastRenderedPageBreak/>
        <w:t xml:space="preserve">Ter </w:t>
      </w:r>
      <w:r w:rsidR="008317D1" w:rsidRPr="001F77F7">
        <w:rPr>
          <w:rFonts w:ascii="Times New Roman" w:hAnsi="Times New Roman" w:cs="Times New Roman"/>
          <w:sz w:val="24"/>
          <w:szCs w:val="24"/>
        </w:rPr>
        <w:t xml:space="preserve">integralizado todos os créditos </w:t>
      </w:r>
      <w:r w:rsidRPr="001F77F7">
        <w:rPr>
          <w:rFonts w:ascii="Times New Roman" w:hAnsi="Times New Roman" w:cs="Times New Roman"/>
          <w:sz w:val="24"/>
          <w:szCs w:val="24"/>
        </w:rPr>
        <w:t>previstos</w:t>
      </w:r>
      <w:r w:rsidR="003E2814">
        <w:rPr>
          <w:rFonts w:ascii="Times New Roman" w:hAnsi="Times New Roman" w:cs="Times New Roman"/>
          <w:sz w:val="24"/>
          <w:szCs w:val="24"/>
        </w:rPr>
        <w:t xml:space="preserve"> </w:t>
      </w:r>
      <w:r w:rsidR="003E2814" w:rsidRPr="001F77F7">
        <w:rPr>
          <w:rFonts w:ascii="Times New Roman" w:hAnsi="Times New Roman" w:cs="Times New Roman"/>
          <w:sz w:val="24"/>
          <w:szCs w:val="24"/>
        </w:rPr>
        <w:t>em disciplinas</w:t>
      </w:r>
      <w:r w:rsidRPr="001F77F7">
        <w:rPr>
          <w:rFonts w:ascii="Times New Roman" w:hAnsi="Times New Roman" w:cs="Times New Roman"/>
          <w:sz w:val="24"/>
          <w:szCs w:val="24"/>
        </w:rPr>
        <w:t>;</w:t>
      </w:r>
    </w:p>
    <w:p w:rsidR="008317D1" w:rsidRPr="001F77F7" w:rsidRDefault="009E7E3A" w:rsidP="00DE5F44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F7">
        <w:rPr>
          <w:rFonts w:ascii="Times New Roman" w:hAnsi="Times New Roman" w:cs="Times New Roman"/>
          <w:sz w:val="24"/>
          <w:szCs w:val="24"/>
        </w:rPr>
        <w:t xml:space="preserve">Ter </w:t>
      </w:r>
      <w:r w:rsidR="008317D1" w:rsidRPr="001F77F7">
        <w:rPr>
          <w:rFonts w:ascii="Times New Roman" w:hAnsi="Times New Roman" w:cs="Times New Roman"/>
          <w:sz w:val="24"/>
          <w:szCs w:val="24"/>
        </w:rPr>
        <w:t>sido ap</w:t>
      </w:r>
      <w:r w:rsidRPr="001F77F7">
        <w:rPr>
          <w:rFonts w:ascii="Times New Roman" w:hAnsi="Times New Roman" w:cs="Times New Roman"/>
          <w:sz w:val="24"/>
          <w:szCs w:val="24"/>
        </w:rPr>
        <w:t>rovado no Exame de Qualificação;</w:t>
      </w:r>
    </w:p>
    <w:p w:rsidR="009E7E3A" w:rsidRDefault="009E7E3A" w:rsidP="00DE5F44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7F7">
        <w:rPr>
          <w:rFonts w:ascii="Times New Roman" w:hAnsi="Times New Roman" w:cs="Times New Roman"/>
          <w:sz w:val="24"/>
          <w:szCs w:val="24"/>
        </w:rPr>
        <w:t xml:space="preserve">Ter feito </w:t>
      </w:r>
      <w:proofErr w:type="gramStart"/>
      <w:r w:rsidRPr="001F77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F77F7">
        <w:rPr>
          <w:rFonts w:ascii="Times New Roman" w:hAnsi="Times New Roman" w:cs="Times New Roman"/>
          <w:sz w:val="24"/>
          <w:szCs w:val="24"/>
        </w:rPr>
        <w:t xml:space="preserve"> solicitação em formulário próprio com a manifestação do orientador.</w:t>
      </w:r>
    </w:p>
    <w:p w:rsidR="00D4181C" w:rsidRPr="001F77F7" w:rsidRDefault="00D4181C" w:rsidP="00DE5F44">
      <w:pPr>
        <w:pStyle w:val="PargrafodaList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 efetuado a solicitação com antecedência mínima de 60 (sessenta) dias antes do vencimento do prazo regulamentar de 24 (vinte e quatro) meses a contar da data da primeira matrícula do aluno.</w:t>
      </w:r>
    </w:p>
    <w:p w:rsidR="00DE5F44" w:rsidRDefault="009A25A2" w:rsidP="00DE5F44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E2814">
        <w:rPr>
          <w:rFonts w:ascii="Times New Roman" w:hAnsi="Times New Roman" w:cs="Times New Roman"/>
          <w:b/>
          <w:sz w:val="24"/>
          <w:szCs w:val="24"/>
        </w:rPr>
        <w:t>Parágrafo único</w:t>
      </w:r>
      <w:r w:rsidRPr="001F77F7">
        <w:rPr>
          <w:rFonts w:ascii="Times New Roman" w:hAnsi="Times New Roman" w:cs="Times New Roman"/>
          <w:sz w:val="24"/>
          <w:szCs w:val="24"/>
        </w:rPr>
        <w:t>. Não será concedido trancamento de matrícula durante a vigência da prorrogação de pr</w:t>
      </w:r>
      <w:r w:rsidR="003E2814">
        <w:rPr>
          <w:rFonts w:ascii="Times New Roman" w:hAnsi="Times New Roman" w:cs="Times New Roman"/>
          <w:sz w:val="24"/>
          <w:szCs w:val="24"/>
        </w:rPr>
        <w:t xml:space="preserve">azo para a defesa do </w:t>
      </w:r>
      <w:r w:rsidR="00D4181C">
        <w:rPr>
          <w:rFonts w:ascii="Times New Roman" w:hAnsi="Times New Roman" w:cs="Times New Roman"/>
          <w:color w:val="000000" w:themeColor="text1"/>
          <w:sz w:val="24"/>
          <w:szCs w:val="24"/>
        </w:rPr>
        <w:t>Trabalho de Conclusão do Mestrado – Modalidade Dissertação</w:t>
      </w:r>
      <w:r w:rsidR="00DE5F44">
        <w:rPr>
          <w:rFonts w:ascii="Times New Roman" w:hAnsi="Times New Roman" w:cs="Times New Roman"/>
          <w:sz w:val="24"/>
          <w:szCs w:val="24"/>
        </w:rPr>
        <w:t>.</w:t>
      </w:r>
    </w:p>
    <w:p w:rsidR="007E6D11" w:rsidRPr="00E505F0" w:rsidRDefault="007E6D11" w:rsidP="00DE5F44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5F0">
        <w:rPr>
          <w:rFonts w:ascii="Times New Roman" w:hAnsi="Times New Roman" w:cs="Times New Roman"/>
          <w:b/>
          <w:sz w:val="24"/>
          <w:szCs w:val="24"/>
        </w:rPr>
        <w:t>Do Pedido</w:t>
      </w:r>
    </w:p>
    <w:p w:rsidR="009A25A2" w:rsidRPr="001F77F7" w:rsidRDefault="009A25A2" w:rsidP="00DE5F44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E2814">
        <w:rPr>
          <w:rFonts w:ascii="Times New Roman" w:hAnsi="Times New Roman" w:cs="Times New Roman"/>
          <w:b/>
          <w:sz w:val="24"/>
          <w:szCs w:val="24"/>
        </w:rPr>
        <w:t>Art. 4º</w:t>
      </w:r>
      <w:r w:rsidRPr="001F77F7">
        <w:rPr>
          <w:rFonts w:ascii="Times New Roman" w:hAnsi="Times New Roman" w:cs="Times New Roman"/>
          <w:sz w:val="24"/>
          <w:szCs w:val="24"/>
        </w:rPr>
        <w:t xml:space="preserve"> O pedido de p</w:t>
      </w:r>
      <w:r w:rsidR="008E1C53">
        <w:rPr>
          <w:rFonts w:ascii="Times New Roman" w:hAnsi="Times New Roman" w:cs="Times New Roman"/>
          <w:sz w:val="24"/>
          <w:szCs w:val="24"/>
        </w:rPr>
        <w:t>rorrogação deverá ser efetuado</w:t>
      </w:r>
      <w:r w:rsidRPr="001F77F7">
        <w:rPr>
          <w:rFonts w:ascii="Times New Roman" w:hAnsi="Times New Roman" w:cs="Times New Roman"/>
          <w:sz w:val="24"/>
          <w:szCs w:val="24"/>
        </w:rPr>
        <w:t xml:space="preserve"> por meio de formulário próprio</w:t>
      </w:r>
      <w:r w:rsidR="005C3A70">
        <w:rPr>
          <w:rFonts w:ascii="Times New Roman" w:hAnsi="Times New Roman" w:cs="Times New Roman"/>
          <w:sz w:val="24"/>
          <w:szCs w:val="24"/>
        </w:rPr>
        <w:t xml:space="preserve"> -</w:t>
      </w:r>
      <w:r w:rsidRPr="001F77F7">
        <w:rPr>
          <w:rFonts w:ascii="Times New Roman" w:hAnsi="Times New Roman" w:cs="Times New Roman"/>
          <w:sz w:val="24"/>
          <w:szCs w:val="24"/>
        </w:rPr>
        <w:t xml:space="preserve"> </w:t>
      </w:r>
      <w:r w:rsidR="005C3A70">
        <w:rPr>
          <w:rFonts w:ascii="Times New Roman" w:hAnsi="Times New Roman" w:cs="Times New Roman"/>
          <w:sz w:val="24"/>
          <w:szCs w:val="24"/>
        </w:rPr>
        <w:t xml:space="preserve">Anexo I </w:t>
      </w:r>
      <w:proofErr w:type="gramStart"/>
      <w:r w:rsidR="005C3A70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5C3A70">
        <w:rPr>
          <w:rFonts w:ascii="Times New Roman" w:hAnsi="Times New Roman" w:cs="Times New Roman"/>
          <w:sz w:val="24"/>
          <w:szCs w:val="24"/>
        </w:rPr>
        <w:t xml:space="preserve"> presente resolução, </w:t>
      </w:r>
      <w:r w:rsidRPr="001F77F7">
        <w:rPr>
          <w:rFonts w:ascii="Times New Roman" w:hAnsi="Times New Roman" w:cs="Times New Roman"/>
          <w:sz w:val="24"/>
          <w:szCs w:val="24"/>
        </w:rPr>
        <w:t>pelo aluno</w:t>
      </w:r>
      <w:r w:rsidR="005C3A70">
        <w:rPr>
          <w:rFonts w:ascii="Times New Roman" w:hAnsi="Times New Roman" w:cs="Times New Roman"/>
          <w:sz w:val="24"/>
          <w:szCs w:val="24"/>
        </w:rPr>
        <w:t xml:space="preserve"> interessado, ou por seu procurador em caso de impossibilidade do mesmo,</w:t>
      </w:r>
      <w:r w:rsidRPr="001F77F7">
        <w:rPr>
          <w:rFonts w:ascii="Times New Roman" w:hAnsi="Times New Roman" w:cs="Times New Roman"/>
          <w:sz w:val="24"/>
          <w:szCs w:val="24"/>
        </w:rPr>
        <w:t xml:space="preserve"> </w:t>
      </w:r>
      <w:r w:rsidR="005C3A70">
        <w:rPr>
          <w:rFonts w:ascii="Times New Roman" w:hAnsi="Times New Roman" w:cs="Times New Roman"/>
          <w:sz w:val="24"/>
          <w:szCs w:val="24"/>
        </w:rPr>
        <w:t>ou ainda por seu orientador, junto à secretaria o Programa de Pós-graduação em Gestão Organizacional.</w:t>
      </w:r>
    </w:p>
    <w:p w:rsidR="007E6D11" w:rsidRPr="001F77F7" w:rsidRDefault="00A55CEC" w:rsidP="00DE5F44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E281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E1C53">
        <w:rPr>
          <w:rFonts w:ascii="Times New Roman" w:hAnsi="Times New Roman" w:cs="Times New Roman"/>
          <w:b/>
          <w:sz w:val="24"/>
          <w:szCs w:val="24"/>
        </w:rPr>
        <w:t>5</w:t>
      </w:r>
      <w:r w:rsidRPr="003E2814">
        <w:rPr>
          <w:rFonts w:ascii="Times New Roman" w:hAnsi="Times New Roman" w:cs="Times New Roman"/>
          <w:b/>
          <w:sz w:val="24"/>
          <w:szCs w:val="24"/>
        </w:rPr>
        <w:t>º</w:t>
      </w:r>
      <w:r w:rsidR="008317D1" w:rsidRPr="001F77F7">
        <w:rPr>
          <w:rFonts w:ascii="Times New Roman" w:hAnsi="Times New Roman" w:cs="Times New Roman"/>
          <w:sz w:val="24"/>
          <w:szCs w:val="24"/>
        </w:rPr>
        <w:t xml:space="preserve"> O requerimento, firmado pelo aluno e com manifestação favorável do orientador, será dirigido à CPG</w:t>
      </w:r>
      <w:r w:rsidR="008E1C53">
        <w:rPr>
          <w:rFonts w:ascii="Times New Roman" w:hAnsi="Times New Roman" w:cs="Times New Roman"/>
          <w:sz w:val="24"/>
          <w:szCs w:val="24"/>
        </w:rPr>
        <w:t xml:space="preserve"> pela coordenação do Programa de Pós-graduação em Gestão Organizacional.</w:t>
      </w:r>
    </w:p>
    <w:p w:rsidR="001F77F7" w:rsidRDefault="00C220B7" w:rsidP="00DE5F44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E281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14ECB">
        <w:rPr>
          <w:rFonts w:ascii="Times New Roman" w:hAnsi="Times New Roman" w:cs="Times New Roman"/>
          <w:b/>
          <w:sz w:val="24"/>
          <w:szCs w:val="24"/>
        </w:rPr>
        <w:t>6</w:t>
      </w:r>
      <w:r w:rsidR="00741D3B" w:rsidRPr="003E2814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sz w:val="24"/>
          <w:szCs w:val="24"/>
        </w:rPr>
        <w:t xml:space="preserve"> Outros casos excepcionais serão julgados pelo CPG</w:t>
      </w:r>
    </w:p>
    <w:p w:rsidR="0085498E" w:rsidRPr="003E2814" w:rsidRDefault="001F77F7" w:rsidP="00DE5F44">
      <w:pPr>
        <w:spacing w:before="360" w:after="120" w:line="240" w:lineRule="auto"/>
        <w:ind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814">
        <w:rPr>
          <w:rFonts w:ascii="Times New Roman" w:hAnsi="Times New Roman" w:cs="Times New Roman"/>
          <w:b/>
          <w:sz w:val="24"/>
          <w:szCs w:val="24"/>
        </w:rPr>
        <w:t>Das Implicações</w:t>
      </w:r>
    </w:p>
    <w:p w:rsidR="001F77F7" w:rsidRPr="001F77F7" w:rsidRDefault="001F77F7" w:rsidP="00DE5F44">
      <w:pPr>
        <w:spacing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E2814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14ECB">
        <w:rPr>
          <w:rFonts w:ascii="Times New Roman" w:hAnsi="Times New Roman" w:cs="Times New Roman"/>
          <w:b/>
          <w:sz w:val="24"/>
          <w:szCs w:val="24"/>
        </w:rPr>
        <w:t>7</w:t>
      </w:r>
      <w:r w:rsidRPr="003E2814">
        <w:rPr>
          <w:rFonts w:ascii="Times New Roman" w:hAnsi="Times New Roman" w:cs="Times New Roman"/>
          <w:b/>
          <w:sz w:val="24"/>
          <w:szCs w:val="24"/>
        </w:rPr>
        <w:t>º</w:t>
      </w:r>
      <w:r w:rsidRPr="001F77F7">
        <w:rPr>
          <w:rFonts w:ascii="Times New Roman" w:hAnsi="Times New Roman" w:cs="Times New Roman"/>
          <w:sz w:val="24"/>
          <w:szCs w:val="24"/>
        </w:rPr>
        <w:t xml:space="preserve"> O aluno será desligado automaticamente do curso: </w:t>
      </w:r>
    </w:p>
    <w:p w:rsidR="001F77F7" w:rsidRPr="00DE5F44" w:rsidRDefault="003E2814" w:rsidP="00DE5F44">
      <w:pPr>
        <w:pStyle w:val="PargrafodaLista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F44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1F77F7" w:rsidRPr="00DE5F44">
        <w:rPr>
          <w:rFonts w:ascii="Times New Roman" w:hAnsi="Times New Roman" w:cs="Times New Roman"/>
          <w:sz w:val="24"/>
          <w:szCs w:val="24"/>
        </w:rPr>
        <w:t xml:space="preserve"> não apresentar solicitação de prorrogação de acordo com</w:t>
      </w:r>
      <w:r w:rsidR="00814ECB">
        <w:rPr>
          <w:rFonts w:ascii="Times New Roman" w:hAnsi="Times New Roman" w:cs="Times New Roman"/>
          <w:sz w:val="24"/>
          <w:szCs w:val="24"/>
        </w:rPr>
        <w:t xml:space="preserve"> o Art.3º item D da presente resolução</w:t>
      </w:r>
      <w:r w:rsidR="001F77F7" w:rsidRPr="00DE5F44">
        <w:rPr>
          <w:rFonts w:ascii="Times New Roman" w:hAnsi="Times New Roman" w:cs="Times New Roman"/>
          <w:sz w:val="24"/>
          <w:szCs w:val="24"/>
        </w:rPr>
        <w:t>;</w:t>
      </w:r>
    </w:p>
    <w:p w:rsidR="001F77F7" w:rsidRPr="00DE5F44" w:rsidRDefault="003E2814" w:rsidP="00DE5F44">
      <w:pPr>
        <w:pStyle w:val="PargrafodaLista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F44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1F77F7" w:rsidRPr="00DE5F44">
        <w:rPr>
          <w:rFonts w:ascii="Times New Roman" w:hAnsi="Times New Roman" w:cs="Times New Roman"/>
          <w:sz w:val="24"/>
          <w:szCs w:val="24"/>
        </w:rPr>
        <w:t xml:space="preserve"> tiver sua solicitação de prorrogação recusada;</w:t>
      </w:r>
    </w:p>
    <w:p w:rsidR="001F77F7" w:rsidRPr="00DE5F44" w:rsidRDefault="003E2814" w:rsidP="00DE5F44">
      <w:pPr>
        <w:pStyle w:val="PargrafodaLista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F44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1F77F7" w:rsidRPr="00DE5F44">
        <w:rPr>
          <w:rFonts w:ascii="Times New Roman" w:hAnsi="Times New Roman" w:cs="Times New Roman"/>
          <w:sz w:val="24"/>
          <w:szCs w:val="24"/>
        </w:rPr>
        <w:t xml:space="preserve"> não apresentar a solicitação de banca para defesa antes da última reunião de Colegiado dentro do prazo de conclusão regulamentar ou estabelecido pela última prorrogação, acompanhado de exemp</w:t>
      </w:r>
      <w:r w:rsidR="006A53DA" w:rsidRPr="00DE5F44">
        <w:rPr>
          <w:rFonts w:ascii="Times New Roman" w:hAnsi="Times New Roman" w:cs="Times New Roman"/>
          <w:sz w:val="24"/>
          <w:szCs w:val="24"/>
        </w:rPr>
        <w:t>lar completo do trabalho de conclusão</w:t>
      </w:r>
      <w:r w:rsidR="001F77F7" w:rsidRPr="00DE5F44">
        <w:rPr>
          <w:rFonts w:ascii="Times New Roman" w:hAnsi="Times New Roman" w:cs="Times New Roman"/>
          <w:sz w:val="24"/>
          <w:szCs w:val="24"/>
        </w:rPr>
        <w:t xml:space="preserve"> conc</w:t>
      </w:r>
      <w:r w:rsidR="006A53DA" w:rsidRPr="00DE5F44">
        <w:rPr>
          <w:rFonts w:ascii="Times New Roman" w:hAnsi="Times New Roman" w:cs="Times New Roman"/>
          <w:sz w:val="24"/>
          <w:szCs w:val="24"/>
        </w:rPr>
        <w:t>luído</w:t>
      </w:r>
      <w:r w:rsidR="001F77F7" w:rsidRPr="00DE5F44">
        <w:rPr>
          <w:rFonts w:ascii="Times New Roman" w:hAnsi="Times New Roman" w:cs="Times New Roman"/>
          <w:sz w:val="24"/>
          <w:szCs w:val="24"/>
        </w:rPr>
        <w:t>;</w:t>
      </w:r>
    </w:p>
    <w:p w:rsidR="001F77F7" w:rsidRPr="00DE5F44" w:rsidRDefault="006A53DA" w:rsidP="00DE5F44">
      <w:pPr>
        <w:pStyle w:val="PargrafodaLista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F44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DE5F44">
        <w:rPr>
          <w:rFonts w:ascii="Times New Roman" w:hAnsi="Times New Roman" w:cs="Times New Roman"/>
          <w:sz w:val="24"/>
          <w:szCs w:val="24"/>
        </w:rPr>
        <w:t xml:space="preserve"> não defender o trabalho de conclusão</w:t>
      </w:r>
      <w:r w:rsidR="001F77F7" w:rsidRPr="00DE5F44">
        <w:rPr>
          <w:rFonts w:ascii="Times New Roman" w:hAnsi="Times New Roman" w:cs="Times New Roman"/>
          <w:sz w:val="24"/>
          <w:szCs w:val="24"/>
        </w:rPr>
        <w:t xml:space="preserve"> dentro do prazo de </w:t>
      </w:r>
      <w:r w:rsidR="00814ECB">
        <w:rPr>
          <w:rFonts w:ascii="Times New Roman" w:hAnsi="Times New Roman" w:cs="Times New Roman"/>
          <w:sz w:val="24"/>
          <w:szCs w:val="24"/>
        </w:rPr>
        <w:t>3</w:t>
      </w:r>
      <w:r w:rsidR="00573216" w:rsidRPr="00DE5F44">
        <w:rPr>
          <w:rFonts w:ascii="Times New Roman" w:hAnsi="Times New Roman" w:cs="Times New Roman"/>
          <w:sz w:val="24"/>
          <w:szCs w:val="24"/>
        </w:rPr>
        <w:t>0</w:t>
      </w:r>
      <w:r w:rsidR="00814ECB">
        <w:rPr>
          <w:rFonts w:ascii="Times New Roman" w:hAnsi="Times New Roman" w:cs="Times New Roman"/>
          <w:sz w:val="24"/>
          <w:szCs w:val="24"/>
        </w:rPr>
        <w:t xml:space="preserve"> (trinta)</w:t>
      </w:r>
      <w:r w:rsidR="001F77F7" w:rsidRPr="00DE5F44">
        <w:rPr>
          <w:rFonts w:ascii="Times New Roman" w:hAnsi="Times New Roman" w:cs="Times New Roman"/>
          <w:sz w:val="24"/>
          <w:szCs w:val="24"/>
        </w:rPr>
        <w:t xml:space="preserve"> dias após a data de aprovação da banca pelo Colegiado</w:t>
      </w:r>
    </w:p>
    <w:p w:rsidR="001F77F7" w:rsidRPr="00DE5F44" w:rsidRDefault="006A53DA" w:rsidP="00DE5F44">
      <w:pPr>
        <w:pStyle w:val="PargrafodaLista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F44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1F77F7" w:rsidRPr="00DE5F44">
        <w:rPr>
          <w:rFonts w:ascii="Times New Roman" w:hAnsi="Times New Roman" w:cs="Times New Roman"/>
          <w:sz w:val="24"/>
          <w:szCs w:val="24"/>
        </w:rPr>
        <w:t xml:space="preserve"> for re</w:t>
      </w:r>
      <w:r w:rsidRPr="00DE5F44">
        <w:rPr>
          <w:rFonts w:ascii="Times New Roman" w:hAnsi="Times New Roman" w:cs="Times New Roman"/>
          <w:sz w:val="24"/>
          <w:szCs w:val="24"/>
        </w:rPr>
        <w:t>provado na defesa do trabalho de conclusão</w:t>
      </w:r>
      <w:r w:rsidR="00DE5F44">
        <w:rPr>
          <w:rFonts w:ascii="Times New Roman" w:hAnsi="Times New Roman" w:cs="Times New Roman"/>
          <w:sz w:val="24"/>
          <w:szCs w:val="24"/>
        </w:rPr>
        <w:t>.</w:t>
      </w:r>
    </w:p>
    <w:p w:rsidR="008C6BCB" w:rsidRPr="001F77F7" w:rsidRDefault="008C6BCB" w:rsidP="00DE5F44">
      <w:pPr>
        <w:spacing w:before="120" w:after="12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A53DA">
        <w:rPr>
          <w:rFonts w:ascii="Times New Roman" w:hAnsi="Times New Roman" w:cs="Times New Roman"/>
          <w:b/>
          <w:sz w:val="24"/>
          <w:szCs w:val="24"/>
        </w:rPr>
        <w:t>Ar</w:t>
      </w:r>
      <w:bookmarkStart w:id="0" w:name="_GoBack"/>
      <w:bookmarkEnd w:id="0"/>
      <w:r w:rsidRPr="006A53DA">
        <w:rPr>
          <w:rFonts w:ascii="Times New Roman" w:hAnsi="Times New Roman" w:cs="Times New Roman"/>
          <w:b/>
          <w:sz w:val="24"/>
          <w:szCs w:val="24"/>
        </w:rPr>
        <w:t xml:space="preserve">t. </w:t>
      </w:r>
      <w:r w:rsidR="00814ECB">
        <w:rPr>
          <w:rFonts w:ascii="Times New Roman" w:hAnsi="Times New Roman" w:cs="Times New Roman"/>
          <w:b/>
          <w:sz w:val="24"/>
          <w:szCs w:val="24"/>
        </w:rPr>
        <w:t>8</w:t>
      </w:r>
      <w:r w:rsidRPr="006A53DA">
        <w:rPr>
          <w:rFonts w:ascii="Times New Roman" w:hAnsi="Times New Roman" w:cs="Times New Roman"/>
          <w:b/>
          <w:sz w:val="24"/>
          <w:szCs w:val="24"/>
        </w:rPr>
        <w:t>º</w:t>
      </w:r>
      <w:r w:rsidRPr="001F77F7">
        <w:rPr>
          <w:rFonts w:ascii="Times New Roman" w:hAnsi="Times New Roman" w:cs="Times New Roman"/>
          <w:sz w:val="24"/>
          <w:szCs w:val="24"/>
        </w:rPr>
        <w:t xml:space="preserve"> Esta Resolução entra em vigor nesta data. </w:t>
      </w:r>
    </w:p>
    <w:p w:rsidR="008C6BCB" w:rsidRDefault="008C6BCB" w:rsidP="00814ECB">
      <w:pPr>
        <w:pStyle w:val="CM6"/>
        <w:tabs>
          <w:tab w:val="left" w:pos="7092"/>
        </w:tabs>
        <w:jc w:val="right"/>
        <w:rPr>
          <w:rFonts w:ascii="Times New Roman" w:hAnsi="Times New Roman" w:cs="Times New Roman"/>
        </w:rPr>
      </w:pPr>
      <w:r w:rsidRPr="001F77F7">
        <w:rPr>
          <w:rFonts w:ascii="Times New Roman" w:hAnsi="Times New Roman" w:cs="Times New Roman"/>
        </w:rPr>
        <w:t xml:space="preserve">Catalão, </w:t>
      </w:r>
      <w:r w:rsidR="001F2F61">
        <w:rPr>
          <w:rFonts w:ascii="Times New Roman" w:hAnsi="Times New Roman" w:cs="Times New Roman"/>
        </w:rPr>
        <w:t xml:space="preserve">31 de Janeiro de </w:t>
      </w:r>
      <w:proofErr w:type="gramStart"/>
      <w:r w:rsidR="001F2F61">
        <w:rPr>
          <w:rFonts w:ascii="Times New Roman" w:hAnsi="Times New Roman" w:cs="Times New Roman"/>
        </w:rPr>
        <w:t>2017</w:t>
      </w:r>
      <w:proofErr w:type="gramEnd"/>
    </w:p>
    <w:p w:rsidR="006A53DA" w:rsidRPr="009E78A2" w:rsidRDefault="006A53DA" w:rsidP="00814ECB">
      <w:pPr>
        <w:pStyle w:val="CM1"/>
        <w:spacing w:line="240" w:lineRule="auto"/>
        <w:jc w:val="center"/>
        <w:rPr>
          <w:rFonts w:ascii="Times New Roman" w:hAnsi="Times New Roman" w:cs="Times New Roman"/>
        </w:rPr>
      </w:pPr>
      <w:r w:rsidRPr="009E78A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</w:t>
      </w:r>
      <w:r w:rsidRPr="009E78A2">
        <w:rPr>
          <w:rFonts w:ascii="Times New Roman" w:hAnsi="Times New Roman" w:cs="Times New Roman"/>
        </w:rPr>
        <w:t>___</w:t>
      </w:r>
    </w:p>
    <w:p w:rsidR="006A53DA" w:rsidRPr="008D0D6A" w:rsidRDefault="006A53DA" w:rsidP="00DE5F44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Prof. Dr. Vagner </w:t>
      </w:r>
      <w:proofErr w:type="spellStart"/>
      <w:r w:rsidRPr="008D0D6A">
        <w:rPr>
          <w:rFonts w:asciiTheme="minorHAnsi" w:hAnsiTheme="minorHAnsi" w:cstheme="minorHAnsi"/>
          <w:sz w:val="16"/>
          <w:szCs w:val="16"/>
        </w:rPr>
        <w:t>Rosalem</w:t>
      </w:r>
      <w:proofErr w:type="spellEnd"/>
    </w:p>
    <w:p w:rsidR="006A53DA" w:rsidRDefault="006A53DA" w:rsidP="00DE5F44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 xml:space="preserve">Coordenador do Programa de </w:t>
      </w:r>
    </w:p>
    <w:p w:rsidR="006A53DA" w:rsidRPr="008D0D6A" w:rsidRDefault="006A53DA" w:rsidP="00DE5F44">
      <w:pPr>
        <w:pStyle w:val="CM1"/>
        <w:spacing w:line="24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Pós-graduação em Gestão Organizacional/RC/UFG</w:t>
      </w:r>
    </w:p>
    <w:p w:rsidR="006A53DA" w:rsidRPr="008D0D6A" w:rsidRDefault="006A53DA" w:rsidP="00DE5F44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  <w:r w:rsidRPr="008D0D6A">
        <w:rPr>
          <w:rFonts w:asciiTheme="minorHAnsi" w:hAnsiTheme="minorHAnsi" w:cstheme="minorHAnsi"/>
          <w:sz w:val="16"/>
          <w:szCs w:val="16"/>
        </w:rPr>
        <w:t>Portaria 0321 de 25/01/2016</w:t>
      </w:r>
    </w:p>
    <w:p w:rsidR="006A53DA" w:rsidRPr="00814ECB" w:rsidRDefault="00814ECB" w:rsidP="00814ECB">
      <w:pPr>
        <w:spacing w:line="240" w:lineRule="auto"/>
        <w:jc w:val="center"/>
        <w:rPr>
          <w:b/>
          <w:sz w:val="24"/>
          <w:lang w:eastAsia="pt-BR"/>
        </w:rPr>
      </w:pPr>
      <w:r w:rsidRPr="00814ECB">
        <w:rPr>
          <w:b/>
          <w:sz w:val="24"/>
          <w:lang w:eastAsia="pt-BR"/>
        </w:rPr>
        <w:lastRenderedPageBreak/>
        <w:t>Anexo I – Resolução</w:t>
      </w:r>
      <w:r w:rsidR="00C26160">
        <w:rPr>
          <w:b/>
          <w:sz w:val="24"/>
          <w:lang w:eastAsia="pt-BR"/>
        </w:rPr>
        <w:t xml:space="preserve"> CPG</w:t>
      </w:r>
      <w:r w:rsidRPr="00814ECB">
        <w:rPr>
          <w:b/>
          <w:sz w:val="24"/>
          <w:lang w:eastAsia="pt-BR"/>
        </w:rPr>
        <w:t xml:space="preserve"> Nº 03 </w:t>
      </w:r>
    </w:p>
    <w:p w:rsidR="00814ECB" w:rsidRDefault="00814ECB" w:rsidP="00814ECB">
      <w:pPr>
        <w:spacing w:line="240" w:lineRule="auto"/>
        <w:jc w:val="center"/>
        <w:rPr>
          <w:b/>
          <w:sz w:val="24"/>
          <w:lang w:eastAsia="pt-BR"/>
        </w:rPr>
      </w:pPr>
      <w:r w:rsidRPr="00814ECB">
        <w:rPr>
          <w:b/>
          <w:sz w:val="24"/>
          <w:lang w:eastAsia="pt-BR"/>
        </w:rPr>
        <w:t>FORMULÁRIO PARA SOLICITAÇÃO DE PRORROGAÇÃO DE PRAZO DE DEFESA DO TRABALHO DE CONCLUSÃO DO MESTRADO – MODALIDADE DISSERTAÇÃO</w:t>
      </w:r>
    </w:p>
    <w:p w:rsidR="00814ECB" w:rsidRDefault="00814ECB" w:rsidP="00814ECB">
      <w:pPr>
        <w:spacing w:line="240" w:lineRule="auto"/>
        <w:jc w:val="both"/>
        <w:rPr>
          <w:b/>
          <w:sz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3075"/>
        <w:gridCol w:w="2985"/>
        <w:gridCol w:w="2584"/>
      </w:tblGrid>
      <w:tr w:rsidR="00C26160" w:rsidRPr="00C26160" w:rsidTr="00C26160">
        <w:tc>
          <w:tcPr>
            <w:tcW w:w="8644" w:type="dxa"/>
            <w:gridSpan w:val="3"/>
          </w:tcPr>
          <w:p w:rsidR="00C26160" w:rsidRPr="00C26160" w:rsidRDefault="00C26160" w:rsidP="00814ECB">
            <w:pPr>
              <w:jc w:val="both"/>
              <w:rPr>
                <w:b/>
                <w:sz w:val="20"/>
                <w:lang w:eastAsia="pt-BR"/>
              </w:rPr>
            </w:pPr>
            <w:r w:rsidRPr="00C26160">
              <w:rPr>
                <w:b/>
                <w:sz w:val="20"/>
                <w:lang w:eastAsia="pt-BR"/>
              </w:rPr>
              <w:t>NOME ALUNO:</w:t>
            </w:r>
          </w:p>
        </w:tc>
      </w:tr>
      <w:tr w:rsidR="00C26160" w:rsidRPr="00C26160" w:rsidTr="00C26160">
        <w:tc>
          <w:tcPr>
            <w:tcW w:w="3075" w:type="dxa"/>
          </w:tcPr>
          <w:p w:rsidR="00C26160" w:rsidRPr="00C26160" w:rsidRDefault="00C26160" w:rsidP="00C26160">
            <w:pPr>
              <w:jc w:val="center"/>
              <w:rPr>
                <w:b/>
                <w:sz w:val="20"/>
                <w:lang w:eastAsia="pt-BR"/>
              </w:rPr>
            </w:pPr>
            <w:r w:rsidRPr="00C26160">
              <w:rPr>
                <w:b/>
                <w:sz w:val="20"/>
                <w:lang w:eastAsia="pt-BR"/>
              </w:rPr>
              <w:t>DATA 1ª MATRÍCULA</w:t>
            </w:r>
          </w:p>
        </w:tc>
        <w:tc>
          <w:tcPr>
            <w:tcW w:w="2985" w:type="dxa"/>
          </w:tcPr>
          <w:p w:rsidR="00C26160" w:rsidRPr="00C26160" w:rsidRDefault="00C26160" w:rsidP="00C26160">
            <w:pPr>
              <w:jc w:val="center"/>
              <w:rPr>
                <w:b/>
                <w:sz w:val="20"/>
                <w:lang w:eastAsia="pt-BR"/>
              </w:rPr>
            </w:pPr>
            <w:r w:rsidRPr="00C26160">
              <w:rPr>
                <w:b/>
                <w:sz w:val="20"/>
                <w:lang w:eastAsia="pt-BR"/>
              </w:rPr>
              <w:t>DATA SOLICITAÇÃO:</w:t>
            </w:r>
          </w:p>
        </w:tc>
        <w:tc>
          <w:tcPr>
            <w:tcW w:w="2584" w:type="dxa"/>
          </w:tcPr>
          <w:p w:rsidR="00C26160" w:rsidRPr="00C26160" w:rsidRDefault="00C26160" w:rsidP="00C26160">
            <w:pPr>
              <w:jc w:val="center"/>
              <w:rPr>
                <w:b/>
                <w:sz w:val="20"/>
                <w:lang w:eastAsia="pt-BR"/>
              </w:rPr>
            </w:pPr>
            <w:r w:rsidRPr="00C26160">
              <w:rPr>
                <w:b/>
                <w:sz w:val="20"/>
                <w:lang w:eastAsia="pt-BR"/>
              </w:rPr>
              <w:t>PRAZO DECORRIDO</w:t>
            </w:r>
          </w:p>
        </w:tc>
      </w:tr>
      <w:tr w:rsidR="00C26160" w:rsidRPr="00C26160" w:rsidTr="00C26160">
        <w:tc>
          <w:tcPr>
            <w:tcW w:w="3075" w:type="dxa"/>
          </w:tcPr>
          <w:p w:rsidR="00C26160" w:rsidRPr="00C26160" w:rsidRDefault="00C26160" w:rsidP="00814ECB">
            <w:pPr>
              <w:jc w:val="both"/>
              <w:rPr>
                <w:lang w:eastAsia="pt-BR"/>
              </w:rPr>
            </w:pPr>
            <w:proofErr w:type="gramStart"/>
            <w:r w:rsidRPr="00C26160">
              <w:rPr>
                <w:lang w:eastAsia="pt-BR"/>
              </w:rPr>
              <w:t>..............</w:t>
            </w:r>
            <w:proofErr w:type="gramEnd"/>
            <w:r w:rsidRPr="00C26160">
              <w:rPr>
                <w:lang w:eastAsia="pt-BR"/>
              </w:rPr>
              <w:t>/.........../20........</w:t>
            </w:r>
          </w:p>
        </w:tc>
        <w:tc>
          <w:tcPr>
            <w:tcW w:w="2985" w:type="dxa"/>
          </w:tcPr>
          <w:p w:rsidR="00C26160" w:rsidRPr="00C26160" w:rsidRDefault="00C26160" w:rsidP="00814ECB">
            <w:pPr>
              <w:jc w:val="both"/>
              <w:rPr>
                <w:lang w:eastAsia="pt-BR"/>
              </w:rPr>
            </w:pPr>
            <w:proofErr w:type="gramStart"/>
            <w:r w:rsidRPr="00C26160">
              <w:rPr>
                <w:lang w:eastAsia="pt-BR"/>
              </w:rPr>
              <w:t>..............</w:t>
            </w:r>
            <w:proofErr w:type="gramEnd"/>
            <w:r w:rsidRPr="00C26160">
              <w:rPr>
                <w:lang w:eastAsia="pt-BR"/>
              </w:rPr>
              <w:t>/.........../20........</w:t>
            </w:r>
          </w:p>
        </w:tc>
        <w:tc>
          <w:tcPr>
            <w:tcW w:w="2584" w:type="dxa"/>
          </w:tcPr>
          <w:p w:rsidR="00C26160" w:rsidRPr="00C26160" w:rsidRDefault="00C26160" w:rsidP="00814ECB">
            <w:pPr>
              <w:jc w:val="both"/>
              <w:rPr>
                <w:lang w:eastAsia="pt-BR"/>
              </w:rPr>
            </w:pPr>
            <w:proofErr w:type="gramStart"/>
            <w:r w:rsidRPr="00C26160">
              <w:rPr>
                <w:lang w:eastAsia="pt-BR"/>
              </w:rPr>
              <w:t>....................</w:t>
            </w:r>
            <w:proofErr w:type="gramEnd"/>
            <w:r w:rsidRPr="00C26160">
              <w:rPr>
                <w:lang w:eastAsia="pt-BR"/>
              </w:rPr>
              <w:t xml:space="preserve"> Meses</w:t>
            </w:r>
          </w:p>
        </w:tc>
      </w:tr>
      <w:tr w:rsidR="00C26160" w:rsidRPr="00C26160" w:rsidTr="00C26160">
        <w:tc>
          <w:tcPr>
            <w:tcW w:w="8644" w:type="dxa"/>
            <w:gridSpan w:val="3"/>
          </w:tcPr>
          <w:p w:rsidR="00C26160" w:rsidRPr="00C26160" w:rsidRDefault="00C26160" w:rsidP="00814ECB">
            <w:pPr>
              <w:jc w:val="both"/>
              <w:rPr>
                <w:b/>
                <w:sz w:val="20"/>
                <w:lang w:eastAsia="pt-BR"/>
              </w:rPr>
            </w:pPr>
            <w:r w:rsidRPr="00C26160">
              <w:rPr>
                <w:b/>
                <w:sz w:val="20"/>
                <w:lang w:eastAsia="pt-BR"/>
              </w:rPr>
              <w:t>NOME ORIENTADOR:</w:t>
            </w:r>
          </w:p>
        </w:tc>
      </w:tr>
    </w:tbl>
    <w:p w:rsidR="00C26160" w:rsidRDefault="00C26160" w:rsidP="00814ECB">
      <w:pPr>
        <w:spacing w:line="240" w:lineRule="auto"/>
        <w:jc w:val="both"/>
        <w:rPr>
          <w:b/>
          <w:sz w:val="24"/>
          <w:lang w:eastAsia="pt-BR"/>
        </w:rPr>
      </w:pPr>
    </w:p>
    <w:p w:rsidR="00814ECB" w:rsidRDefault="00C26160" w:rsidP="00C26160">
      <w:pPr>
        <w:spacing w:line="240" w:lineRule="auto"/>
        <w:jc w:val="center"/>
        <w:rPr>
          <w:b/>
          <w:sz w:val="24"/>
          <w:lang w:eastAsia="pt-BR"/>
        </w:rPr>
      </w:pPr>
      <w:r>
        <w:rPr>
          <w:b/>
          <w:sz w:val="24"/>
          <w:lang w:eastAsia="pt-BR"/>
        </w:rPr>
        <w:t>Justificativa (s) apresentada (s):</w:t>
      </w:r>
    </w:p>
    <w:p w:rsidR="00C26160" w:rsidRDefault="00C26160" w:rsidP="00C26160">
      <w:pPr>
        <w:spacing w:line="240" w:lineRule="auto"/>
        <w:jc w:val="both"/>
        <w:rPr>
          <w:sz w:val="24"/>
          <w:lang w:eastAsia="pt-BR"/>
        </w:rPr>
      </w:pPr>
      <w:proofErr w:type="gramStart"/>
      <w:r>
        <w:rPr>
          <w:sz w:val="24"/>
          <w:lang w:eastAsia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C26160" w:rsidRDefault="00C26160" w:rsidP="00C26160">
      <w:pPr>
        <w:spacing w:line="240" w:lineRule="auto"/>
        <w:jc w:val="both"/>
        <w:rPr>
          <w:sz w:val="24"/>
          <w:lang w:eastAsia="pt-BR"/>
        </w:rPr>
      </w:pPr>
      <w:r>
        <w:rPr>
          <w:sz w:val="24"/>
          <w:lang w:eastAsia="pt-BR"/>
        </w:rPr>
        <w:t>Cientes das condições impostas pela Resolução CPG Nº 03 do Programa de Pós-graduação em Gestão Organizacional, firmamos a presente solicitação.</w:t>
      </w:r>
    </w:p>
    <w:p w:rsidR="00C26160" w:rsidRDefault="00C26160" w:rsidP="00C26160">
      <w:pPr>
        <w:spacing w:line="240" w:lineRule="auto"/>
        <w:jc w:val="both"/>
        <w:rPr>
          <w:sz w:val="24"/>
          <w:lang w:eastAsia="pt-BR"/>
        </w:rPr>
      </w:pPr>
    </w:p>
    <w:p w:rsidR="00C26160" w:rsidRDefault="00C26160" w:rsidP="00DA0103">
      <w:pPr>
        <w:spacing w:after="0" w:line="240" w:lineRule="auto"/>
        <w:jc w:val="both"/>
        <w:rPr>
          <w:sz w:val="24"/>
          <w:lang w:eastAsia="pt-BR"/>
        </w:rPr>
      </w:pPr>
      <w:r>
        <w:rPr>
          <w:sz w:val="24"/>
          <w:lang w:eastAsia="pt-BR"/>
        </w:rPr>
        <w:t>____________________________________________</w:t>
      </w:r>
    </w:p>
    <w:p w:rsidR="00C26160" w:rsidRDefault="00C26160" w:rsidP="00DA0103">
      <w:pPr>
        <w:spacing w:after="0" w:line="240" w:lineRule="auto"/>
        <w:jc w:val="both"/>
        <w:rPr>
          <w:sz w:val="24"/>
          <w:lang w:eastAsia="pt-BR"/>
        </w:rPr>
      </w:pPr>
      <w:r>
        <w:rPr>
          <w:sz w:val="24"/>
          <w:lang w:eastAsia="pt-BR"/>
        </w:rPr>
        <w:t>Assinatura do Aluno</w:t>
      </w:r>
    </w:p>
    <w:p w:rsidR="00C26160" w:rsidRDefault="00C26160" w:rsidP="00DA0103">
      <w:pPr>
        <w:spacing w:after="0" w:line="240" w:lineRule="auto"/>
        <w:jc w:val="both"/>
        <w:rPr>
          <w:sz w:val="24"/>
          <w:lang w:eastAsia="pt-BR"/>
        </w:rPr>
      </w:pPr>
      <w:r>
        <w:rPr>
          <w:sz w:val="24"/>
          <w:lang w:eastAsia="pt-BR"/>
        </w:rPr>
        <w:t>___________________________________________</w:t>
      </w:r>
    </w:p>
    <w:p w:rsidR="00DA0103" w:rsidRDefault="00DA0103" w:rsidP="00DA0103">
      <w:pPr>
        <w:spacing w:after="0" w:line="240" w:lineRule="auto"/>
        <w:jc w:val="both"/>
        <w:rPr>
          <w:sz w:val="24"/>
          <w:lang w:eastAsia="pt-BR"/>
        </w:rPr>
      </w:pPr>
      <w:r>
        <w:rPr>
          <w:sz w:val="24"/>
          <w:lang w:eastAsia="pt-BR"/>
        </w:rPr>
        <w:t>Assinatura do Orientador</w:t>
      </w:r>
    </w:p>
    <w:p w:rsidR="00C26160" w:rsidRDefault="00C26160" w:rsidP="00C26160">
      <w:pPr>
        <w:spacing w:line="240" w:lineRule="auto"/>
        <w:jc w:val="both"/>
        <w:rPr>
          <w:sz w:val="24"/>
          <w:lang w:eastAsia="pt-BR"/>
        </w:rPr>
      </w:pPr>
    </w:p>
    <w:p w:rsidR="00DA0103" w:rsidRPr="00DA0103" w:rsidRDefault="00DA0103" w:rsidP="00C26160">
      <w:pPr>
        <w:spacing w:line="240" w:lineRule="auto"/>
        <w:jc w:val="both"/>
        <w:rPr>
          <w:i/>
          <w:color w:val="FF0000"/>
          <w:sz w:val="18"/>
          <w:lang w:eastAsia="pt-BR"/>
        </w:rPr>
      </w:pPr>
      <w:proofErr w:type="spellStart"/>
      <w:r w:rsidRPr="00DA0103">
        <w:rPr>
          <w:i/>
          <w:color w:val="FF0000"/>
          <w:sz w:val="18"/>
          <w:lang w:eastAsia="pt-BR"/>
        </w:rPr>
        <w:t>Obs</w:t>
      </w:r>
      <w:proofErr w:type="spellEnd"/>
      <w:r w:rsidRPr="00DA0103">
        <w:rPr>
          <w:i/>
          <w:color w:val="FF0000"/>
          <w:sz w:val="18"/>
          <w:lang w:eastAsia="pt-BR"/>
        </w:rPr>
        <w:t>: este formulário deve ser preenchido em editor de texto antes de ser impresso e assinado. Pode-se acrescentar ou retirar linhas no campo das justificativas de acordo com a necessidade. Esta observação deve ser removida do arquivo antes do mesmo ser impresso.</w:t>
      </w:r>
    </w:p>
    <w:sectPr w:rsidR="00DA0103" w:rsidRPr="00DA0103" w:rsidSect="0057321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E9" w:rsidRDefault="003766E9">
      <w:pPr>
        <w:spacing w:after="0" w:line="240" w:lineRule="auto"/>
      </w:pPr>
      <w:r>
        <w:separator/>
      </w:r>
    </w:p>
  </w:endnote>
  <w:endnote w:type="continuationSeparator" w:id="0">
    <w:p w:rsidR="003766E9" w:rsidRDefault="0037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9AA008t00">
    <w:altName w:val="TT E 19 AA 00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E9" w:rsidRDefault="003766E9">
      <w:pPr>
        <w:spacing w:after="0" w:line="240" w:lineRule="auto"/>
      </w:pPr>
      <w:r>
        <w:separator/>
      </w:r>
    </w:p>
  </w:footnote>
  <w:footnote w:type="continuationSeparator" w:id="0">
    <w:p w:rsidR="003766E9" w:rsidRDefault="0037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16" w:rsidRPr="007F2F97" w:rsidRDefault="00573216" w:rsidP="00573216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4617720</wp:posOffset>
          </wp:positionH>
          <wp:positionV relativeFrom="paragraph">
            <wp:posOffset>61595</wp:posOffset>
          </wp:positionV>
          <wp:extent cx="800100" cy="838200"/>
          <wp:effectExtent l="0" t="0" r="0" b="0"/>
          <wp:wrapNone/>
          <wp:docPr id="1" name="Imagem 1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g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2F97">
      <w:rPr>
        <w:rFonts w:ascii="Times New Roman" w:hAnsi="Times New Roman" w:cs="Times New Roman"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1in" o:ole="" o:allowoverlap="f">
          <v:imagedata r:id="rId2" o:title=""/>
        </v:shape>
        <o:OLEObject Type="Embed" ProgID="Word.Picture.8" ShapeID="_x0000_i1025" DrawAspect="Content" ObjectID="_1547451560" r:id="rId3"/>
      </w:object>
    </w:r>
  </w:p>
  <w:p w:rsidR="00573216" w:rsidRDefault="00573216" w:rsidP="00573216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SERVIÇO PÚBLICO FEDERAL</w:t>
    </w:r>
  </w:p>
  <w:p w:rsidR="00573216" w:rsidRPr="007F2F97" w:rsidRDefault="00573216" w:rsidP="00573216"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spacing w:after="0" w:line="240" w:lineRule="auto"/>
      <w:jc w:val="center"/>
      <w:rPr>
        <w:sz w:val="16"/>
        <w:szCs w:val="16"/>
      </w:rPr>
    </w:pPr>
    <w:r w:rsidRPr="007F2F97">
      <w:rPr>
        <w:sz w:val="16"/>
        <w:szCs w:val="16"/>
      </w:rPr>
      <w:t>MINISTÉRIO DA EDUCAÇÃO</w:t>
    </w:r>
  </w:p>
  <w:p w:rsidR="00573216" w:rsidRPr="007F2F97" w:rsidRDefault="00573216" w:rsidP="00573216">
    <w:pPr>
      <w:pStyle w:val="Cabealh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UNIVERSIDADE FEDERAL DE GOIÁS</w:t>
    </w:r>
  </w:p>
  <w:p w:rsidR="00573216" w:rsidRPr="007F2F97" w:rsidRDefault="00573216" w:rsidP="00573216">
    <w:pPr>
      <w:autoSpaceDE w:val="0"/>
      <w:autoSpaceDN w:val="0"/>
      <w:adjustRightInd w:val="0"/>
      <w:spacing w:after="0" w:line="240" w:lineRule="auto"/>
      <w:jc w:val="center"/>
      <w:rPr>
        <w:rStyle w:val="Forte"/>
        <w:sz w:val="16"/>
        <w:szCs w:val="16"/>
      </w:rPr>
    </w:pPr>
    <w:r w:rsidRPr="007F2F97">
      <w:rPr>
        <w:rStyle w:val="Forte"/>
        <w:sz w:val="16"/>
        <w:szCs w:val="16"/>
      </w:rPr>
      <w:t>Coordenação do Programa de Pós-Graduação em Gestão Organizacional</w:t>
    </w:r>
  </w:p>
  <w:p w:rsidR="00573216" w:rsidRDefault="00573216" w:rsidP="00573216">
    <w:pPr>
      <w:spacing w:after="0" w:line="240" w:lineRule="auto"/>
      <w:jc w:val="center"/>
      <w:rPr>
        <w:b/>
        <w:sz w:val="16"/>
        <w:szCs w:val="16"/>
      </w:rPr>
    </w:pPr>
    <w:r w:rsidRPr="007F2F97">
      <w:rPr>
        <w:b/>
        <w:sz w:val="16"/>
        <w:szCs w:val="16"/>
      </w:rPr>
      <w:t>Mestrado Profissional em Gestão Organizacional</w:t>
    </w:r>
  </w:p>
  <w:p w:rsidR="00573216" w:rsidRDefault="00573216" w:rsidP="00573216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6B9"/>
    <w:multiLevelType w:val="hybridMultilevel"/>
    <w:tmpl w:val="C424376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354F"/>
    <w:multiLevelType w:val="hybridMultilevel"/>
    <w:tmpl w:val="B35C5DEE"/>
    <w:lvl w:ilvl="0" w:tplc="04160013">
      <w:start w:val="1"/>
      <w:numFmt w:val="upperRoman"/>
      <w:lvlText w:val="%1."/>
      <w:lvlJc w:val="right"/>
      <w:pPr>
        <w:ind w:left="2858" w:hanging="360"/>
      </w:pPr>
    </w:lvl>
    <w:lvl w:ilvl="1" w:tplc="04160019" w:tentative="1">
      <w:start w:val="1"/>
      <w:numFmt w:val="lowerLetter"/>
      <w:lvlText w:val="%2."/>
      <w:lvlJc w:val="left"/>
      <w:pPr>
        <w:ind w:left="3578" w:hanging="360"/>
      </w:pPr>
    </w:lvl>
    <w:lvl w:ilvl="2" w:tplc="0416001B" w:tentative="1">
      <w:start w:val="1"/>
      <w:numFmt w:val="lowerRoman"/>
      <w:lvlText w:val="%3."/>
      <w:lvlJc w:val="right"/>
      <w:pPr>
        <w:ind w:left="4298" w:hanging="180"/>
      </w:pPr>
    </w:lvl>
    <w:lvl w:ilvl="3" w:tplc="0416000F" w:tentative="1">
      <w:start w:val="1"/>
      <w:numFmt w:val="decimal"/>
      <w:lvlText w:val="%4."/>
      <w:lvlJc w:val="left"/>
      <w:pPr>
        <w:ind w:left="5018" w:hanging="360"/>
      </w:pPr>
    </w:lvl>
    <w:lvl w:ilvl="4" w:tplc="04160019" w:tentative="1">
      <w:start w:val="1"/>
      <w:numFmt w:val="lowerLetter"/>
      <w:lvlText w:val="%5."/>
      <w:lvlJc w:val="left"/>
      <w:pPr>
        <w:ind w:left="5738" w:hanging="360"/>
      </w:pPr>
    </w:lvl>
    <w:lvl w:ilvl="5" w:tplc="0416001B" w:tentative="1">
      <w:start w:val="1"/>
      <w:numFmt w:val="lowerRoman"/>
      <w:lvlText w:val="%6."/>
      <w:lvlJc w:val="right"/>
      <w:pPr>
        <w:ind w:left="6458" w:hanging="180"/>
      </w:pPr>
    </w:lvl>
    <w:lvl w:ilvl="6" w:tplc="0416000F" w:tentative="1">
      <w:start w:val="1"/>
      <w:numFmt w:val="decimal"/>
      <w:lvlText w:val="%7."/>
      <w:lvlJc w:val="left"/>
      <w:pPr>
        <w:ind w:left="7178" w:hanging="360"/>
      </w:pPr>
    </w:lvl>
    <w:lvl w:ilvl="7" w:tplc="04160019" w:tentative="1">
      <w:start w:val="1"/>
      <w:numFmt w:val="lowerLetter"/>
      <w:lvlText w:val="%8."/>
      <w:lvlJc w:val="left"/>
      <w:pPr>
        <w:ind w:left="7898" w:hanging="360"/>
      </w:pPr>
    </w:lvl>
    <w:lvl w:ilvl="8" w:tplc="0416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>
    <w:nsid w:val="1C8671A5"/>
    <w:multiLevelType w:val="hybridMultilevel"/>
    <w:tmpl w:val="438CE0E8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3053099"/>
    <w:multiLevelType w:val="hybridMultilevel"/>
    <w:tmpl w:val="0E34421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24562"/>
    <w:multiLevelType w:val="hybridMultilevel"/>
    <w:tmpl w:val="F42CE910"/>
    <w:lvl w:ilvl="0" w:tplc="04160019">
      <w:start w:val="1"/>
      <w:numFmt w:val="lowerLetter"/>
      <w:lvlText w:val="%1."/>
      <w:lvlJc w:val="lef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23D61AA"/>
    <w:multiLevelType w:val="hybridMultilevel"/>
    <w:tmpl w:val="F3687F14"/>
    <w:lvl w:ilvl="0" w:tplc="04160019">
      <w:start w:val="1"/>
      <w:numFmt w:val="lowerLetter"/>
      <w:lvlText w:val="%1."/>
      <w:lvlJc w:val="left"/>
      <w:pPr>
        <w:ind w:left="1776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34D1DB0"/>
    <w:multiLevelType w:val="hybridMultilevel"/>
    <w:tmpl w:val="1534BCF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91F1B"/>
    <w:multiLevelType w:val="hybridMultilevel"/>
    <w:tmpl w:val="11E84624"/>
    <w:lvl w:ilvl="0" w:tplc="04160013">
      <w:start w:val="1"/>
      <w:numFmt w:val="upperRoman"/>
      <w:lvlText w:val="%1.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5E825B1E"/>
    <w:multiLevelType w:val="hybridMultilevel"/>
    <w:tmpl w:val="EAF2E47A"/>
    <w:lvl w:ilvl="0" w:tplc="03901AB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173C4"/>
    <w:multiLevelType w:val="hybridMultilevel"/>
    <w:tmpl w:val="029EE5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7155F"/>
    <w:multiLevelType w:val="hybridMultilevel"/>
    <w:tmpl w:val="8AA43B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C6E04"/>
    <w:multiLevelType w:val="hybridMultilevel"/>
    <w:tmpl w:val="A6F46EF0"/>
    <w:lvl w:ilvl="0" w:tplc="568CAB50">
      <w:start w:val="1"/>
      <w:numFmt w:val="upperRoman"/>
      <w:lvlText w:val="%1 - 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72D10DB6"/>
    <w:multiLevelType w:val="hybridMultilevel"/>
    <w:tmpl w:val="4810E2C4"/>
    <w:lvl w:ilvl="0" w:tplc="EBC237B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C6BCB"/>
    <w:rsid w:val="00057C60"/>
    <w:rsid w:val="00082321"/>
    <w:rsid w:val="000B060D"/>
    <w:rsid w:val="000B50D3"/>
    <w:rsid w:val="001315B3"/>
    <w:rsid w:val="00195CCC"/>
    <w:rsid w:val="001F2F61"/>
    <w:rsid w:val="001F77F7"/>
    <w:rsid w:val="002E2564"/>
    <w:rsid w:val="002E4F76"/>
    <w:rsid w:val="003766E9"/>
    <w:rsid w:val="003E2814"/>
    <w:rsid w:val="004249CE"/>
    <w:rsid w:val="00450A7A"/>
    <w:rsid w:val="004C1382"/>
    <w:rsid w:val="00573216"/>
    <w:rsid w:val="00582A6C"/>
    <w:rsid w:val="00594843"/>
    <w:rsid w:val="005C3A70"/>
    <w:rsid w:val="0065552A"/>
    <w:rsid w:val="00676DF4"/>
    <w:rsid w:val="006A53DA"/>
    <w:rsid w:val="00700D99"/>
    <w:rsid w:val="00741D3B"/>
    <w:rsid w:val="00755390"/>
    <w:rsid w:val="007E6D11"/>
    <w:rsid w:val="00814ECB"/>
    <w:rsid w:val="008317D1"/>
    <w:rsid w:val="0085498E"/>
    <w:rsid w:val="0086690C"/>
    <w:rsid w:val="008C6BCB"/>
    <w:rsid w:val="008E1C53"/>
    <w:rsid w:val="009A25A2"/>
    <w:rsid w:val="009E7E3A"/>
    <w:rsid w:val="00A55CEC"/>
    <w:rsid w:val="00A90BEB"/>
    <w:rsid w:val="00AD0D67"/>
    <w:rsid w:val="00C076E8"/>
    <w:rsid w:val="00C220B7"/>
    <w:rsid w:val="00C26160"/>
    <w:rsid w:val="00C33C68"/>
    <w:rsid w:val="00C64228"/>
    <w:rsid w:val="00C64E73"/>
    <w:rsid w:val="00CA1291"/>
    <w:rsid w:val="00CC2E32"/>
    <w:rsid w:val="00D4181C"/>
    <w:rsid w:val="00D5275A"/>
    <w:rsid w:val="00DA0103"/>
    <w:rsid w:val="00DB7134"/>
    <w:rsid w:val="00DD3313"/>
    <w:rsid w:val="00DE5F44"/>
    <w:rsid w:val="00E42F73"/>
    <w:rsid w:val="00E505F0"/>
    <w:rsid w:val="00E8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C6B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6B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6BCB"/>
    <w:rPr>
      <w:sz w:val="20"/>
      <w:szCs w:val="20"/>
    </w:rPr>
  </w:style>
  <w:style w:type="paragraph" w:styleId="Cabealho">
    <w:name w:val="header"/>
    <w:basedOn w:val="Normal"/>
    <w:link w:val="CabealhoChar"/>
    <w:unhideWhenUsed/>
    <w:rsid w:val="008C6B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C6BCB"/>
  </w:style>
  <w:style w:type="character" w:styleId="Forte">
    <w:name w:val="Strong"/>
    <w:uiPriority w:val="22"/>
    <w:qFormat/>
    <w:rsid w:val="008C6BC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C6BCB"/>
    <w:rPr>
      <w:color w:val="0000FF"/>
      <w:u w:val="single"/>
    </w:rPr>
  </w:style>
  <w:style w:type="paragraph" w:customStyle="1" w:styleId="CM6">
    <w:name w:val="CM6"/>
    <w:basedOn w:val="Normal"/>
    <w:next w:val="Normal"/>
    <w:uiPriority w:val="99"/>
    <w:rsid w:val="008C6BCB"/>
    <w:pPr>
      <w:widowControl w:val="0"/>
      <w:autoSpaceDE w:val="0"/>
      <w:autoSpaceDN w:val="0"/>
      <w:adjustRightInd w:val="0"/>
      <w:spacing w:after="0" w:line="240" w:lineRule="auto"/>
    </w:pPr>
    <w:rPr>
      <w:rFonts w:ascii="TTE19AA008t00" w:eastAsia="Times New Roman" w:hAnsi="TTE19AA008t00" w:cs="TTE19AA008t00"/>
      <w:sz w:val="24"/>
      <w:szCs w:val="24"/>
      <w:lang w:eastAsia="pt-BR"/>
    </w:rPr>
  </w:style>
  <w:style w:type="paragraph" w:customStyle="1" w:styleId="Default">
    <w:name w:val="Default"/>
    <w:uiPriority w:val="99"/>
    <w:rsid w:val="008C6BCB"/>
    <w:pPr>
      <w:widowControl w:val="0"/>
      <w:autoSpaceDE w:val="0"/>
      <w:autoSpaceDN w:val="0"/>
      <w:adjustRightInd w:val="0"/>
      <w:spacing w:after="0" w:line="240" w:lineRule="auto"/>
    </w:pPr>
    <w:rPr>
      <w:rFonts w:ascii="TTE19AA008t00" w:eastAsia="Times New Roman" w:hAnsi="TTE19AA008t00" w:cs="TTE19AA008t00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C6BCB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8C6BCB"/>
    <w:pPr>
      <w:spacing w:line="243" w:lineRule="atLeast"/>
    </w:pPr>
    <w:rPr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BC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4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1D3B"/>
  </w:style>
  <w:style w:type="table" w:styleId="Tabelacomgrade">
    <w:name w:val="Table Grid"/>
    <w:basedOn w:val="Tabelanormal"/>
    <w:uiPriority w:val="59"/>
    <w:rsid w:val="00C2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A5848-FD3F-455A-A23F-73B7493A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1102</Words>
  <Characters>5954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12</cp:revision>
  <dcterms:created xsi:type="dcterms:W3CDTF">2016-11-14T19:38:00Z</dcterms:created>
  <dcterms:modified xsi:type="dcterms:W3CDTF">2017-02-01T12:53:00Z</dcterms:modified>
</cp:coreProperties>
</file>