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gif" ContentType="image/gif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Sr. (a) Coordenador (a),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cs="Times New Roman"/>
          <w:bCs/>
          <w:sz w:val="24"/>
          <w:szCs w:val="24"/>
        </w:rPr>
        <w:t xml:space="preserve">Na condição de </w:t>
      </w:r>
      <w:r>
        <w:rPr>
          <w:rFonts w:cs="Times New Roman"/>
          <w:b/>
          <w:bCs/>
          <w:sz w:val="24"/>
          <w:szCs w:val="24"/>
        </w:rPr>
        <w:t>professor (a) orientador (a)</w:t>
      </w:r>
      <w:r>
        <w:rPr>
          <w:rFonts w:cs="Times New Roman"/>
          <w:bCs/>
          <w:sz w:val="24"/>
          <w:szCs w:val="24"/>
        </w:rPr>
        <w:t xml:space="preserve"> do (a) aluno (a) abaixo identificado (a) e de acordo com o disposto na Resolução CPG </w:t>
      </w:r>
      <w:r>
        <w:rPr>
          <w:rFonts w:eastAsia="Calibri" w:cs="Times New Roman" w:eastAsiaTheme="minorHAnsi"/>
          <w:bCs/>
          <w:color w:val="000000"/>
          <w:kern w:val="0"/>
          <w:sz w:val="24"/>
          <w:szCs w:val="24"/>
          <w:lang w:val="pt-BR" w:eastAsia="en-US" w:bidi="ar-SA"/>
        </w:rPr>
        <w:t>n</w:t>
      </w:r>
      <w:r>
        <w:rPr>
          <w:rFonts w:cs="Times New Roman"/>
          <w:bCs/>
          <w:sz w:val="24"/>
          <w:szCs w:val="24"/>
        </w:rPr>
        <w:t>º 0</w:t>
      </w:r>
      <w:r>
        <w:rPr>
          <w:rFonts w:eastAsia="Calibri" w:cs="Times New Roman" w:eastAsiaTheme="minorHAnsi"/>
          <w:bCs/>
          <w:color w:val="000000"/>
          <w:kern w:val="0"/>
          <w:sz w:val="24"/>
          <w:szCs w:val="24"/>
          <w:lang w:val="pt-BR" w:eastAsia="en-US" w:bidi="ar-SA"/>
        </w:rPr>
        <w:t>1</w:t>
      </w:r>
      <w:r>
        <w:rPr>
          <w:rFonts w:cs="Times New Roman"/>
          <w:bCs/>
          <w:sz w:val="24"/>
          <w:szCs w:val="24"/>
        </w:rPr>
        <w:t>/20</w:t>
      </w:r>
      <w:r>
        <w:rPr>
          <w:rFonts w:cs="Times New Roman"/>
          <w:bCs/>
          <w:sz w:val="24"/>
          <w:szCs w:val="24"/>
        </w:rPr>
        <w:t>25</w:t>
      </w:r>
      <w:r>
        <w:rPr>
          <w:rFonts w:cs="Times New Roman"/>
          <w:bCs/>
          <w:sz w:val="24"/>
          <w:szCs w:val="24"/>
        </w:rPr>
        <w:t xml:space="preserve">, venho solicitar junto à coordenação do PPGGO o agendamento da banca de </w:t>
      </w:r>
      <w:r>
        <w:rPr>
          <w:rFonts w:cs="Times New Roman"/>
          <w:b/>
          <w:bCs/>
          <w:sz w:val="24"/>
          <w:szCs w:val="24"/>
        </w:rPr>
        <w:t>QUALIFICAÇÃO DE PROJETO DE PESQUISA</w:t>
      </w:r>
      <w:r>
        <w:rPr>
          <w:rFonts w:cs="Times New Roman"/>
          <w:bCs/>
          <w:sz w:val="24"/>
          <w:szCs w:val="24"/>
        </w:rPr>
        <w:t xml:space="preserve"> abaixo descrita: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tbl>
      <w:tblPr>
        <w:tblW w:w="9746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746"/>
      </w:tblGrid>
      <w:tr>
        <w:trPr/>
        <w:tc>
          <w:tcPr>
            <w:tcW w:w="97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120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bCs/>
                <w:sz w:val="24"/>
                <w:szCs w:val="24"/>
              </w:rPr>
              <w:t>Nome do (a) aluno (a):</w:t>
            </w:r>
          </w:p>
        </w:tc>
      </w:tr>
      <w:tr>
        <w:trPr/>
        <w:tc>
          <w:tcPr>
            <w:tcW w:w="97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120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bCs/>
                <w:sz w:val="24"/>
                <w:szCs w:val="24"/>
              </w:rPr>
              <w:t>Data solicitada para agendamento: xx/xx/xxxx</w:t>
            </w:r>
          </w:p>
        </w:tc>
      </w:tr>
      <w:tr>
        <w:trPr/>
        <w:tc>
          <w:tcPr>
            <w:tcW w:w="97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120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bCs/>
                <w:sz w:val="24"/>
                <w:szCs w:val="24"/>
              </w:rPr>
              <w:t>Horário solicitado para agendamento:</w:t>
            </w:r>
          </w:p>
        </w:tc>
      </w:tr>
      <w:tr>
        <w:trPr/>
        <w:tc>
          <w:tcPr>
            <w:tcW w:w="97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120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bCs/>
                <w:sz w:val="24"/>
                <w:szCs w:val="24"/>
              </w:rPr>
              <w:t>Modalidade de realização: (   ) Presencial  (   ) À distância, por webconferência  (    ) Híbrida</w:t>
            </w:r>
          </w:p>
          <w:p>
            <w:pPr>
              <w:pStyle w:val="Normal"/>
              <w:spacing w:lineRule="auto" w:line="240" w:before="0" w:after="120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bCs/>
                <w:sz w:val="20"/>
                <w:szCs w:val="20"/>
              </w:rPr>
              <w:t>Observação:</w:t>
            </w:r>
            <w:r>
              <w:rPr>
                <w:rFonts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>N</w:t>
            </w:r>
            <w:r>
              <w:rPr>
                <w:rFonts w:cs="Times New Roman"/>
                <w:bCs/>
                <w:i w:val="false"/>
                <w:iCs w:val="false"/>
                <w:color w:val="000000"/>
                <w:sz w:val="20"/>
                <w:szCs w:val="20"/>
              </w:rPr>
              <w:t>o caso de bancas realizadas na modalidade à distância ou híbrida, é de responsabilidade do (a) orientador (a) e discente as providências necessárias para sua realização, no que se refere aos recursos tecnológicos.</w:t>
            </w:r>
          </w:p>
        </w:tc>
      </w:tr>
      <w:tr>
        <w:trPr/>
        <w:tc>
          <w:tcPr>
            <w:tcW w:w="97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ind w:hanging="0"/>
              <w:jc w:val="left"/>
              <w:rPr/>
            </w:pPr>
            <w:r>
              <w:rPr>
                <w:rFonts w:cs="Times New Roman"/>
                <w:bCs/>
                <w:i w:val="false"/>
                <w:iCs w:val="false"/>
                <w:color w:val="000000"/>
                <w:sz w:val="24"/>
                <w:szCs w:val="24"/>
              </w:rPr>
              <w:t>Título inicial do projeto:</w:t>
            </w:r>
          </w:p>
          <w:p>
            <w:pPr>
              <w:pStyle w:val="Normal"/>
              <w:spacing w:lineRule="auto" w:line="240" w:before="0" w:after="120"/>
              <w:ind w:hanging="0"/>
              <w:jc w:val="both"/>
              <w:rPr>
                <w:rFonts w:ascii="Times New Roman" w:hAnsi="Times New Roman" w:cs="Times New Roman"/>
                <w:bCs/>
                <w:i w:val="false"/>
                <w:iCs w:val="false"/>
                <w:color w:val="000000"/>
              </w:rPr>
            </w:pPr>
            <w:r>
              <w:rPr>
                <w:rFonts w:cs="Times New Roman"/>
                <w:bCs/>
                <w:i w:val="false"/>
                <w:iCs w:val="false"/>
                <w:color w:val="000000"/>
              </w:rPr>
            </w:r>
          </w:p>
        </w:tc>
      </w:tr>
    </w:tbl>
    <w:p>
      <w:pPr>
        <w:pStyle w:val="Normal"/>
        <w:spacing w:lineRule="auto" w:line="240" w:before="120"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cs="Times New Roman"/>
          <w:b/>
          <w:bCs/>
          <w:sz w:val="28"/>
          <w:szCs w:val="23"/>
        </w:rPr>
        <w:t>COMPOSIÇÃO DA BANCA AVALIADORA</w:t>
      </w:r>
    </w:p>
    <w:tbl>
      <w:tblPr>
        <w:tblW w:w="9686" w:type="dxa"/>
        <w:jc w:val="righ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686"/>
      </w:tblGrid>
      <w:tr>
        <w:trPr/>
        <w:tc>
          <w:tcPr>
            <w:tcW w:w="9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5983B0" w:val="clear"/>
          </w:tcPr>
          <w:p>
            <w:pPr>
              <w:pStyle w:val="Contedodatabelauser"/>
              <w:jc w:val="center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ORIENTADOR (A)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Nome: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5983B0" w:val="clear"/>
          </w:tcPr>
          <w:p>
            <w:pPr>
              <w:pStyle w:val="Contedodatabelauser"/>
              <w:jc w:val="center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COORIENTADOR (A)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Nome:</w:t>
            </w:r>
          </w:p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Contedodatabelauser"/>
              <w:jc w:val="left"/>
              <w:rPr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Observação: Preencha este campo apenas se o (a) coorientador (a) for participar da banca examinadora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5983B0" w:val="clear"/>
          </w:tcPr>
          <w:p>
            <w:pPr>
              <w:pStyle w:val="Contedodatabelauser"/>
              <w:jc w:val="center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MEMBRO INTERNO 1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Nome:</w:t>
            </w:r>
          </w:p>
          <w:p>
            <w:pPr>
              <w:pStyle w:val="Contedodatabelauser"/>
              <w:jc w:val="left"/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u w:val="none"/>
              </w:rPr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5983B0" w:val="clear"/>
          </w:tcPr>
          <w:p>
            <w:pPr>
              <w:pStyle w:val="Contedodatabelauser"/>
              <w:jc w:val="center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MEMBRO INTERNO 2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Nome:</w:t>
            </w:r>
          </w:p>
          <w:p>
            <w:pPr>
              <w:pStyle w:val="Contedodatabelauser"/>
              <w:jc w:val="left"/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u w:val="none"/>
              </w:rPr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5983B0" w:val="clear"/>
          </w:tcPr>
          <w:p>
            <w:pPr>
              <w:pStyle w:val="Contedodatabelauser"/>
              <w:jc w:val="center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MEMBRO SUPLENTE INTERNO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Nome:</w:t>
            </w:r>
          </w:p>
          <w:p>
            <w:pPr>
              <w:pStyle w:val="Contedodatabelauser"/>
              <w:jc w:val="left"/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u w:val="none"/>
              </w:rPr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5983B0" w:val="clear"/>
          </w:tcPr>
          <w:p>
            <w:pPr>
              <w:pStyle w:val="Contedodatabelauser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MEMBRO EXTERNO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Nome: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CPF: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Data de nascimento: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Instituição onde atua: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Doutor (a) em: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Pela instituição: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Ano de obtenção do título de doutor (a):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PPG em que atua: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Nacionalidade: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Endereço de </w:t>
            </w: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e-mail: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Telefone para contato: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5983B0" w:val="clear"/>
          </w:tcPr>
          <w:p>
            <w:pPr>
              <w:pStyle w:val="Contedodatabelauser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MEMBRO EXTERNO </w:t>
            </w:r>
            <w:r>
              <w:rPr>
                <w:rFonts w:eastAsia="Calibri" w:cs="Times New Roman" w:eastAsiaTheme="minorHAnsi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pt-BR" w:eastAsia="en-US" w:bidi="ar-SA"/>
              </w:rPr>
              <w:t>SUPLENTE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Nome: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CPF: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Data de nascimento: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Instituição onde atua: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Doutor (a) em: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Pela instituição: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Ano de obtenção do título de doutor (a):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PPG em que atua: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Nacionalidade: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Endereço de </w:t>
            </w: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e-mail: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Telefone para contato:</w:t>
            </w:r>
          </w:p>
        </w:tc>
      </w:tr>
    </w:tbl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BE5F1" w:themeFill="accent1" w:themeFillTint="33"/>
        <w:spacing w:lineRule="auto" w:line="240" w:before="0" w:after="120"/>
        <w:jc w:val="center"/>
        <w:rPr>
          <w:rFonts w:ascii="Times New Roman" w:hAnsi="Times New Roman" w:cs="Times New Roman"/>
          <w:b/>
          <w:bCs/>
          <w:color w:val="FF0000"/>
          <w:sz w:val="24"/>
          <w:szCs w:val="20"/>
        </w:rPr>
      </w:pPr>
      <w:r>
        <w:rPr>
          <w:rFonts w:cs="Times New Roman"/>
          <w:b/>
          <w:bCs/>
          <w:color w:val="FF0000"/>
          <w:sz w:val="24"/>
          <w:szCs w:val="20"/>
        </w:rPr>
        <w:t>OBSERVAÇÕES IMPORTANTES:</w:t>
      </w:r>
    </w:p>
    <w:p>
      <w:pPr>
        <w:pStyle w:val="Normal"/>
        <w:spacing w:lineRule="auto" w:line="240" w:before="0" w:after="120"/>
        <w:jc w:val="both"/>
        <w:rPr>
          <w:sz w:val="24"/>
          <w:szCs w:val="24"/>
        </w:rPr>
      </w:pPr>
      <w:r>
        <w:rPr>
          <w:rFonts w:cs="Times New Roman"/>
          <w:bCs/>
          <w:color w:themeColor="text1" w:val="000000"/>
          <w:sz w:val="24"/>
          <w:szCs w:val="24"/>
        </w:rPr>
        <w:t>-</w:t>
      </w:r>
      <w:r>
        <w:rPr>
          <w:rFonts w:cs="Times New Roman"/>
          <w:sz w:val="24"/>
          <w:szCs w:val="24"/>
        </w:rPr>
        <w:t xml:space="preserve"> A banca de qualificação deve ser realizada preferencialmente por membros internos do PPGGO, incluindo-se o (a) co-orientador (a) quando houver. Em caso da participação de membros externos, não haverá custeio do (s) mesmo (s).</w:t>
      </w:r>
    </w:p>
    <w:p>
      <w:pPr>
        <w:pStyle w:val="Normal"/>
        <w:spacing w:lineRule="auto" w:line="240" w:before="0" w:after="12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120"/>
        <w:jc w:val="both"/>
        <w:rPr/>
      </w:pPr>
      <w:r>
        <w:rPr>
          <w:rFonts w:cs="Times New Roman"/>
        </w:rPr>
        <w:t xml:space="preserve">- O prazo regimental para a solicitação de agendamento da Banca de </w:t>
      </w:r>
      <w:r>
        <w:rPr>
          <w:rFonts w:eastAsia="Calibri" w:cs="Times New Roman" w:eastAsiaTheme="minorHAnsi"/>
          <w:color w:val="000000"/>
          <w:kern w:val="0"/>
          <w:sz w:val="24"/>
          <w:szCs w:val="24"/>
          <w:lang w:val="pt-BR" w:eastAsia="en-US" w:bidi="ar-SA"/>
        </w:rPr>
        <w:t>Qualificação de Projeto de Pesquisa</w:t>
      </w:r>
      <w:r>
        <w:rPr>
          <w:rFonts w:cs="Times New Roman"/>
        </w:rPr>
        <w:t xml:space="preserve"> é de, </w:t>
      </w:r>
      <w:r>
        <w:rPr>
          <w:rFonts w:cs="Times New Roman"/>
          <w:b w:val="false"/>
          <w:bCs w:val="false"/>
          <w:color w:val="000000"/>
        </w:rPr>
        <w:t xml:space="preserve">pelo menos, </w:t>
      </w:r>
      <w:r>
        <w:rPr>
          <w:rFonts w:eastAsia="Calibri" w:cs="Times New Roman"/>
          <w:b/>
          <w:bCs/>
          <w:color w:val="000000"/>
          <w:kern w:val="0"/>
          <w:sz w:val="24"/>
          <w:szCs w:val="24"/>
          <w:lang w:val="pt-BR" w:eastAsia="en-US" w:bidi="ar-SA"/>
        </w:rPr>
        <w:t>30</w:t>
      </w:r>
      <w:r>
        <w:rPr>
          <w:rFonts w:cs="Times New Roman"/>
          <w:b/>
          <w:bCs/>
          <w:color w:val="000000"/>
        </w:rPr>
        <w:t xml:space="preserve"> (</w:t>
      </w:r>
      <w:r>
        <w:rPr>
          <w:rFonts w:eastAsia="Calibri" w:cs="Times New Roman"/>
          <w:b/>
          <w:bCs/>
          <w:color w:val="000000"/>
          <w:kern w:val="0"/>
          <w:sz w:val="24"/>
          <w:szCs w:val="24"/>
          <w:lang w:val="pt-BR" w:eastAsia="en-US" w:bidi="ar-SA"/>
        </w:rPr>
        <w:t>trinta</w:t>
      </w:r>
      <w:r>
        <w:rPr>
          <w:rFonts w:cs="Times New Roman"/>
          <w:b/>
          <w:bCs/>
          <w:color w:val="000000"/>
        </w:rPr>
        <w:t>) dias</w:t>
      </w:r>
      <w:r>
        <w:rPr>
          <w:rFonts w:cs="Times New Roman"/>
        </w:rPr>
        <w:t xml:space="preserve"> de antecedência em relação à data pretendida.</w:t>
      </w:r>
    </w:p>
    <w:p>
      <w:pPr>
        <w:pStyle w:val="Normal"/>
        <w:spacing w:lineRule="auto" w:line="240" w:before="0" w:after="120"/>
        <w:jc w:val="both"/>
        <w:rPr/>
      </w:pPr>
      <w:r>
        <w:rPr>
          <w:rFonts w:cs="Times New Roman"/>
          <w:b w:val="false"/>
          <w:bCs w:val="false"/>
          <w:color w:val="000000"/>
          <w:sz w:val="24"/>
          <w:szCs w:val="24"/>
        </w:rPr>
        <w:t xml:space="preserve">- Todos os projetos de pesquisa que envolvam seres humanos necessitam de aprovação do CEP - Comitê de Ética em Pesquisa. Maiores informações em: </w:t>
      </w:r>
      <w:hyperlink r:id="rId2">
        <w:r>
          <w:rPr>
            <w:rStyle w:val="Hyperlink"/>
            <w:rFonts w:cs="Times New Roman"/>
            <w:b w:val="false"/>
            <w:bCs w:val="false"/>
            <w:color w:val="000000"/>
            <w:sz w:val="24"/>
            <w:szCs w:val="24"/>
            <w:lang w:val="zxx" w:eastAsia="zxx" w:bidi="zxx"/>
          </w:rPr>
          <w:t>https://cep.ufcat.edu.br</w:t>
        </w:r>
      </w:hyperlink>
      <w:r>
        <w:rPr>
          <w:rFonts w:cs="Times New Roman"/>
          <w:b w:val="false"/>
          <w:bCs w:val="false"/>
          <w:color w:val="000000"/>
          <w:sz w:val="24"/>
          <w:szCs w:val="24"/>
        </w:rPr>
        <w:t>. Anexar aprovação.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 xml:space="preserve">- O simples protocolo desta solicitação junto à secretaria do programa não garante o agendamento da banca, uma vez que tal solicitação é passível de conferência documental a ser realizada pela secretaria e de apreciação/aprovação junto ao colegiado do PPGGO. </w:t>
      </w:r>
      <w:r>
        <w:rPr>
          <w:rFonts w:cs="Times New Roman"/>
          <w:bCs/>
          <w:u w:val="single"/>
        </w:rPr>
        <w:t>Recomenda-se o acompanhamento do processo pelo (a) discente interessado (a)</w:t>
      </w:r>
      <w:r>
        <w:rPr>
          <w:rFonts w:cs="Times New Roman"/>
          <w:bCs/>
        </w:rPr>
        <w:t>.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cs="Times New Roman"/>
          <w:bCs/>
          <w:sz w:val="24"/>
          <w:szCs w:val="20"/>
        </w:rPr>
        <w:t xml:space="preserve">Catalão,  </w:t>
      </w:r>
      <w:sdt>
        <w:sdtPr>
          <w:date>
            <w:dateFormat w:val="dd/MM/yyyy"/>
            <w:lid w:val="pt-BR"/>
          </w:date>
        </w:sdtPr>
        <w:sdtContent>
          <w:r>
            <w:rPr>
              <w:rFonts w:cs="Times New Roman"/>
              <w:bCs/>
              <w:sz w:val="24"/>
              <w:szCs w:val="20"/>
            </w:rPr>
          </w:r>
          <w:r>
            <w:rPr>
              <w:bCs/>
              <w:sz w:val="24"/>
              <w:szCs w:val="20"/>
            </w:rPr>
            <w:t>Clique aqui para inserir uma data.</w:t>
          </w:r>
        </w:sdtContent>
      </w:sdt>
    </w:p>
    <w:p>
      <w:pPr>
        <w:pStyle w:val="Normal"/>
        <w:spacing w:lineRule="auto" w:line="240" w:before="0" w:after="0"/>
        <w:jc w:val="center"/>
        <w:rPr>
          <w:bCs/>
          <w:sz w:val="24"/>
          <w:szCs w:val="20"/>
        </w:rPr>
      </w:pPr>
      <w:r>
        <w:rPr>
          <w:bCs/>
          <w:sz w:val="24"/>
          <w:szCs w:val="20"/>
        </w:rPr>
      </w:r>
    </w:p>
    <w:p>
      <w:pPr>
        <w:pStyle w:val="Normal"/>
        <w:spacing w:lineRule="auto" w:line="240" w:before="0" w:after="0"/>
        <w:jc w:val="center"/>
        <w:rPr>
          <w:bCs/>
          <w:sz w:val="24"/>
          <w:szCs w:val="20"/>
        </w:rPr>
      </w:pPr>
      <w:r>
        <w:rPr>
          <w:bCs/>
          <w:sz w:val="24"/>
          <w:szCs w:val="20"/>
        </w:rPr>
      </w:r>
    </w:p>
    <w:p>
      <w:pPr>
        <w:pStyle w:val="Normal"/>
        <w:spacing w:lineRule="auto" w:line="240" w:before="0" w:after="0"/>
        <w:jc w:val="center"/>
        <w:rPr>
          <w:bCs/>
          <w:sz w:val="24"/>
          <w:szCs w:val="20"/>
        </w:rPr>
      </w:pPr>
      <w:r>
        <w:rPr>
          <w:bCs/>
          <w:sz w:val="24"/>
          <w:szCs w:val="20"/>
        </w:rPr>
      </w:r>
    </w:p>
    <w:p>
      <w:pPr>
        <w:pStyle w:val="Normal"/>
        <w:spacing w:lineRule="auto" w:line="240" w:before="0" w:after="0"/>
        <w:jc w:val="center"/>
        <w:rPr>
          <w:bCs/>
          <w:sz w:val="24"/>
          <w:szCs w:val="20"/>
        </w:rPr>
      </w:pPr>
      <w:r>
        <w:rPr>
          <w:bCs/>
          <w:sz w:val="24"/>
          <w:szCs w:val="20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Cs/>
          <w:sz w:val="24"/>
          <w:szCs w:val="20"/>
        </w:rPr>
      </w:pPr>
      <w:r>
        <w:rPr>
          <w:rFonts w:cs="Times New Roman"/>
          <w:bCs/>
          <w:sz w:val="24"/>
          <w:szCs w:val="20"/>
        </w:rPr>
        <w:t>Atenciosamente,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Cs/>
          <w:sz w:val="24"/>
          <w:szCs w:val="20"/>
        </w:rPr>
      </w:pPr>
      <w:r>
        <w:rPr>
          <w:rFonts w:cs="Times New Roman"/>
          <w:bCs/>
          <w:sz w:val="24"/>
          <w:szCs w:val="20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Cs/>
          <w:sz w:val="24"/>
          <w:szCs w:val="20"/>
        </w:rPr>
      </w:pPr>
      <w:r>
        <w:rPr>
          <w:rFonts w:cs="Times New Roman"/>
          <w:bCs/>
          <w:sz w:val="24"/>
          <w:szCs w:val="20"/>
        </w:rPr>
        <w:t>________________________________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Cs/>
          <w:color w:val="000000"/>
          <w:sz w:val="23"/>
          <w:szCs w:val="23"/>
        </w:rPr>
      </w:pPr>
      <w:r>
        <w:rPr>
          <w:rFonts w:cs="Times New Roman"/>
          <w:b/>
          <w:bCs/>
          <w:i/>
          <w:color w:val="000000"/>
          <w:sz w:val="24"/>
          <w:szCs w:val="20"/>
        </w:rPr>
        <w:t>Professor (a) Orientador (a)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i/>
          <w:sz w:val="24"/>
          <w:szCs w:val="20"/>
        </w:rPr>
      </w:pPr>
      <w:r>
        <w:rPr>
          <w:rFonts w:cs="Times New Roman"/>
          <w:b/>
          <w:i/>
          <w:sz w:val="24"/>
          <w:szCs w:val="20"/>
        </w:rPr>
      </w:r>
    </w:p>
    <w:tbl>
      <w:tblPr>
        <w:tblStyle w:val="Tabelacomgrade"/>
        <w:tblW w:w="1034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0345"/>
      </w:tblGrid>
      <w:tr>
        <w:trPr>
          <w:trHeight w:val="304" w:hRule="atLeast"/>
        </w:trPr>
        <w:tc>
          <w:tcPr>
            <w:tcW w:w="10345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"/>
                <w:color w:val="auto"/>
                <w:sz w:val="22"/>
                <w:szCs w:val="22"/>
              </w:rPr>
            </w:pPr>
            <w:r>
              <w:rPr>
                <w:rFonts w:cs="" w:ascii="Calibri" w:hAnsi="Calibri" w:cstheme="minorBidi"/>
                <w:b/>
                <w:color w:val="auto"/>
                <w:sz w:val="22"/>
                <w:szCs w:val="22"/>
              </w:rPr>
              <w:t>PARECER:</w:t>
            </w:r>
          </w:p>
        </w:tc>
      </w:tr>
      <w:tr>
        <w:trPr/>
        <w:tc>
          <w:tcPr>
            <w:tcW w:w="10345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" w:ascii="Calibri" w:hAnsi="Calibri" w:cstheme="minorBidi"/>
                <w:color w:val="auto"/>
                <w:sz w:val="22"/>
                <w:szCs w:val="22"/>
              </w:rPr>
              <w:t xml:space="preserve">A coordenação do Programa de Pós-graduação em Gestão Organizacional decidiu  </w:t>
            </w:r>
            <w:r>
              <w:fldChar w:fldCharType="begin">
                <w:ffData>
                  <w:name w:val="Bookmark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" w:ascii="Calibri" w:hAnsi="Calibri"/>
                <w:color w:val="auto"/>
                <w:sz w:val="22"/>
                <w:szCs w:val="22"/>
              </w:rPr>
              <w:instrText xml:space="preserve"> FORMCHECKBOX </w:instrText>
            </w:r>
            <w:r>
              <w:rPr>
                <w:rFonts w:cs="" w:ascii="Calibri" w:hAnsi="Calibri"/>
                <w:color w:val="auto"/>
                <w:sz w:val="22"/>
                <w:szCs w:val="22"/>
              </w:rPr>
              <w:fldChar w:fldCharType="separate"/>
            </w:r>
            <w:bookmarkStart w:id="0" w:name="Bookmark"/>
            <w:bookmarkStart w:id="1" w:name="Bookmark"/>
            <w:bookmarkEnd w:id="1"/>
            <w:r>
              <w:rPr>
                <w:rFonts w:cs="" w:ascii="Calibri" w:hAnsi="Calibri" w:cstheme="minorBidi"/>
                <w:color w:val="auto"/>
                <w:sz w:val="22"/>
                <w:szCs w:val="22"/>
              </w:rPr>
            </w:r>
            <w:r>
              <w:rPr>
                <w:rFonts w:cs="" w:ascii="Calibri" w:hAnsi="Calibri"/>
                <w:color w:val="auto"/>
                <w:sz w:val="22"/>
                <w:szCs w:val="22"/>
              </w:rPr>
              <w:fldChar w:fldCharType="end"/>
            </w:r>
            <w:bookmarkStart w:id="2" w:name="__Fieldmark__83_3816487515"/>
            <w:bookmarkStart w:id="3" w:name="__Fieldmark__154_1753265188"/>
            <w:bookmarkStart w:id="4" w:name="__Fieldmark__111_2117086765"/>
            <w:bookmarkStart w:id="5" w:name="__Fieldmark__1128_4233968245"/>
            <w:bookmarkStart w:id="6" w:name="__Fieldmark__733_416354665"/>
            <w:bookmarkStart w:id="7" w:name="__Fieldmark__372_4233968245"/>
            <w:bookmarkEnd w:id="2"/>
            <w:bookmarkEnd w:id="3"/>
            <w:bookmarkEnd w:id="4"/>
            <w:bookmarkEnd w:id="5"/>
            <w:bookmarkEnd w:id="6"/>
            <w:bookmarkEnd w:id="7"/>
            <w:r>
              <w:rPr>
                <w:rFonts w:cs="" w:ascii="Calibri" w:hAnsi="Calibri" w:cstheme="minorBidi"/>
                <w:color w:val="auto"/>
                <w:sz w:val="22"/>
                <w:szCs w:val="22"/>
              </w:rPr>
              <w:t xml:space="preserve"> </w:t>
            </w:r>
            <w:r>
              <w:rPr>
                <w:rFonts w:cs="" w:ascii="Calibri" w:hAnsi="Calibri" w:cstheme="minorBidi"/>
                <w:b/>
                <w:bCs/>
                <w:color w:val="auto"/>
                <w:sz w:val="22"/>
                <w:szCs w:val="22"/>
              </w:rPr>
              <w:t>Acatar</w:t>
            </w:r>
            <w:r>
              <w:rPr>
                <w:rFonts w:cs="" w:ascii="Calibri" w:hAnsi="Calibri" w:cstheme="minorBidi"/>
                <w:color w:val="auto"/>
                <w:sz w:val="22"/>
                <w:szCs w:val="22"/>
              </w:rPr>
              <w:t xml:space="preserve"> </w:t>
            </w:r>
            <w:bookmarkStart w:id="8" w:name="__DdeLink__159_1753265188"/>
            <w:r>
              <w:rPr>
                <w:rFonts w:cs="" w:ascii="Calibri" w:hAnsi="Calibri" w:cstheme="minorBidi"/>
                <w:color w:val="auto"/>
                <w:sz w:val="22"/>
                <w:szCs w:val="22"/>
              </w:rPr>
              <w:t xml:space="preserve"> </w:t>
            </w:r>
            <w:r>
              <w:fldChar w:fldCharType="begin">
                <w:ffData>
                  <w:name w:val="Bookmark Copia 1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" w:ascii="Calibri" w:hAnsi="Calibri"/>
                <w:color w:val="auto"/>
                <w:sz w:val="22"/>
                <w:szCs w:val="22"/>
              </w:rPr>
              <w:instrText xml:space="preserve"> FORMCHECKBOX </w:instrText>
            </w:r>
            <w:r>
              <w:rPr>
                <w:rFonts w:cs="" w:ascii="Calibri" w:hAnsi="Calibri"/>
                <w:color w:val="auto"/>
                <w:sz w:val="22"/>
                <w:szCs w:val="22"/>
              </w:rPr>
              <w:fldChar w:fldCharType="separate"/>
            </w:r>
            <w:bookmarkStart w:id="9" w:name="Bookmark_Copia_1"/>
            <w:bookmarkStart w:id="10" w:name="Bookmark_Copia_1"/>
            <w:bookmarkEnd w:id="10"/>
            <w:r>
              <w:rPr>
                <w:rFonts w:cs="" w:ascii="Calibri" w:hAnsi="Calibri" w:cstheme="minorBidi"/>
                <w:color w:val="auto"/>
                <w:sz w:val="22"/>
                <w:szCs w:val="22"/>
              </w:rPr>
            </w:r>
            <w:r>
              <w:rPr>
                <w:rFonts w:cs="" w:ascii="Calibri" w:hAnsi="Calibri"/>
                <w:color w:val="auto"/>
                <w:sz w:val="22"/>
                <w:szCs w:val="22"/>
              </w:rPr>
              <w:fldChar w:fldCharType="end"/>
            </w:r>
            <w:bookmarkStart w:id="11" w:name="__Fieldmark__95_3816487515"/>
            <w:bookmarkStart w:id="12" w:name="__Fieldmark__157_1753265188"/>
            <w:bookmarkStart w:id="13" w:name="__Fieldmark__126_2117086765"/>
            <w:bookmarkStart w:id="14" w:name="__Fieldmark__1152_4233968245"/>
            <w:bookmarkStart w:id="15" w:name="__Fieldmark__751_416354665"/>
            <w:bookmarkStart w:id="16" w:name="__Fieldmark__392_4233968245"/>
            <w:bookmarkEnd w:id="11"/>
            <w:bookmarkEnd w:id="12"/>
            <w:bookmarkEnd w:id="13"/>
            <w:bookmarkEnd w:id="14"/>
            <w:bookmarkEnd w:id="15"/>
            <w:bookmarkEnd w:id="16"/>
            <w:r>
              <w:rPr>
                <w:rFonts w:cs="" w:ascii="Calibri" w:hAnsi="Calibri" w:cstheme="minorBidi"/>
                <w:color w:val="auto"/>
                <w:sz w:val="22"/>
                <w:szCs w:val="22"/>
              </w:rPr>
              <w:t xml:space="preserve"> </w:t>
            </w:r>
            <w:bookmarkEnd w:id="8"/>
            <w:r>
              <w:rPr>
                <w:rFonts w:cs="" w:ascii="Calibri" w:hAnsi="Calibri" w:cstheme="minorBidi"/>
                <w:b/>
                <w:bCs/>
                <w:color w:val="auto"/>
                <w:sz w:val="22"/>
                <w:szCs w:val="22"/>
              </w:rPr>
              <w:t>Não acatar a demanda</w:t>
            </w:r>
            <w:r>
              <w:rPr>
                <w:rFonts w:cs="" w:ascii="Calibri" w:hAnsi="Calibri" w:cstheme="minorBidi"/>
                <w:color w:val="auto"/>
                <w:sz w:val="22"/>
                <w:szCs w:val="22"/>
              </w:rPr>
              <w:t xml:space="preserve"> apresentada no presente documento em:          /       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"/>
                <w:color w:val="auto"/>
                <w:sz w:val="22"/>
                <w:szCs w:val="22"/>
              </w:rPr>
            </w:pPr>
            <w:r>
              <w:rPr>
                <w:rFonts w:cs="" w:ascii="Calibri" w:hAnsi="Calibri" w:cstheme="minorBidi"/>
                <w:color w:val="auto"/>
                <w:sz w:val="22"/>
                <w:szCs w:val="22"/>
              </w:rPr>
              <w:t>Assinatura:</w:t>
            </w:r>
          </w:p>
        </w:tc>
      </w:tr>
      <w:tr>
        <w:trPr>
          <w:trHeight w:val="234" w:hRule="atLeast"/>
        </w:trPr>
        <w:tc>
          <w:tcPr>
            <w:tcW w:w="10345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"/>
                <w:color w:val="auto"/>
                <w:sz w:val="22"/>
                <w:szCs w:val="22"/>
              </w:rPr>
            </w:pPr>
            <w:r>
              <w:rPr>
                <w:rFonts w:cs="" w:ascii="Calibri" w:hAnsi="Calibri" w:cstheme="minorBidi"/>
                <w:b/>
                <w:color w:val="auto"/>
                <w:sz w:val="22"/>
                <w:szCs w:val="22"/>
              </w:rPr>
              <w:t>HOMOLOGAÇÃO:</w:t>
            </w:r>
          </w:p>
        </w:tc>
      </w:tr>
      <w:tr>
        <w:trPr>
          <w:trHeight w:val="1140" w:hRule="atLeast"/>
        </w:trPr>
        <w:tc>
          <w:tcPr>
            <w:tcW w:w="10345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"/>
                <w:color w:val="auto"/>
                <w:sz w:val="22"/>
                <w:szCs w:val="22"/>
              </w:rPr>
            </w:pPr>
            <w:r>
              <w:rPr>
                <w:rFonts w:cs="" w:ascii="Calibri" w:hAnsi="Calibri" w:cstheme="minorBidi"/>
                <w:color w:val="auto"/>
                <w:sz w:val="22"/>
                <w:szCs w:val="22"/>
              </w:rPr>
              <w:t>O colegiado do Programa de Pós-graduação em Gestão Organizacional, em reunião realizada em        /       /     decidiu: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" w:ascii="Calibri" w:hAnsi="Calibri" w:cstheme="minorBidi"/>
                <w:color w:val="auto"/>
                <w:sz w:val="22"/>
                <w:szCs w:val="22"/>
              </w:rPr>
              <w:t xml:space="preserve">  </w:t>
            </w:r>
            <w:r>
              <w:fldChar w:fldCharType="begin">
                <w:ffData>
                  <w:name w:val="Bookmark Copia 2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" w:ascii="Calibri" w:hAnsi="Calibri"/>
                <w:color w:val="auto"/>
                <w:sz w:val="22"/>
                <w:szCs w:val="22"/>
              </w:rPr>
              <w:instrText xml:space="preserve"> FORMCHECKBOX </w:instrText>
            </w:r>
            <w:r>
              <w:rPr>
                <w:rFonts w:cs="" w:ascii="Calibri" w:hAnsi="Calibri"/>
                <w:color w:val="auto"/>
                <w:sz w:val="22"/>
                <w:szCs w:val="22"/>
              </w:rPr>
              <w:fldChar w:fldCharType="separate"/>
            </w:r>
            <w:bookmarkStart w:id="17" w:name="Bookmark_Copia_2"/>
            <w:bookmarkStart w:id="18" w:name="Bookmark_Copia_2"/>
            <w:bookmarkEnd w:id="18"/>
            <w:r>
              <w:rPr>
                <w:rFonts w:cs="" w:ascii="Calibri" w:hAnsi="Calibri" w:cstheme="minorBidi"/>
                <w:color w:val="auto"/>
                <w:sz w:val="22"/>
                <w:szCs w:val="22"/>
              </w:rPr>
            </w:r>
            <w:r>
              <w:rPr>
                <w:rFonts w:cs="" w:ascii="Calibri" w:hAnsi="Calibri"/>
                <w:color w:val="auto"/>
                <w:sz w:val="22"/>
                <w:szCs w:val="22"/>
              </w:rPr>
              <w:fldChar w:fldCharType="end"/>
            </w:r>
            <w:bookmarkStart w:id="19" w:name="__Fieldmark__114_3816487515"/>
            <w:bookmarkStart w:id="20" w:name="__Fieldmark__79_196743288"/>
            <w:bookmarkStart w:id="21" w:name="__Fieldmark__93_1753265188"/>
            <w:bookmarkStart w:id="22" w:name="__Fieldmark__148_2117086765"/>
            <w:bookmarkStart w:id="23" w:name="__Fieldmark__1180_4233968245"/>
            <w:bookmarkStart w:id="24" w:name="__Fieldmark__773_416354665"/>
            <w:bookmarkStart w:id="25" w:name="__Fieldmark__416_4233968245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r>
              <w:rPr>
                <w:rFonts w:cs="" w:ascii="Calibri" w:hAnsi="Calibri" w:cstheme="minorBidi"/>
                <w:color w:val="auto"/>
                <w:sz w:val="22"/>
                <w:szCs w:val="22"/>
              </w:rPr>
              <w:t xml:space="preserve"> </w:t>
            </w:r>
            <w:r>
              <w:rPr>
                <w:rFonts w:cs="" w:ascii="Calibri" w:hAnsi="Calibri" w:cstheme="minorBidi"/>
                <w:b/>
                <w:bCs/>
                <w:color w:val="auto"/>
                <w:sz w:val="22"/>
                <w:szCs w:val="22"/>
              </w:rPr>
              <w:t>Aprovar</w:t>
            </w:r>
            <w:r>
              <w:rPr>
                <w:rFonts w:cs="" w:ascii="Calibri" w:hAnsi="Calibri" w:cstheme="minorBidi"/>
                <w:color w:val="auto"/>
                <w:sz w:val="22"/>
                <w:szCs w:val="22"/>
              </w:rPr>
              <w:t xml:space="preserve">    </w:t>
            </w:r>
            <w:r>
              <w:fldChar w:fldCharType="begin">
                <w:ffData>
                  <w:name w:val="Bookmark Copia 3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" w:ascii="Calibri" w:hAnsi="Calibri"/>
                <w:color w:val="auto"/>
                <w:sz w:val="22"/>
                <w:szCs w:val="22"/>
              </w:rPr>
              <w:instrText xml:space="preserve"> FORMCHECKBOX </w:instrText>
            </w:r>
            <w:r>
              <w:rPr>
                <w:rFonts w:cs="" w:ascii="Calibri" w:hAnsi="Calibri"/>
                <w:color w:val="auto"/>
                <w:sz w:val="22"/>
                <w:szCs w:val="22"/>
              </w:rPr>
              <w:fldChar w:fldCharType="separate"/>
            </w:r>
            <w:bookmarkStart w:id="26" w:name="Bookmark_Copia_3"/>
            <w:bookmarkStart w:id="27" w:name="Bookmark_Copia_3"/>
            <w:bookmarkEnd w:id="27"/>
            <w:r>
              <w:rPr>
                <w:rFonts w:cs="" w:ascii="Calibri" w:hAnsi="Calibri" w:cstheme="minorBidi"/>
                <w:color w:val="auto"/>
                <w:sz w:val="22"/>
                <w:szCs w:val="22"/>
              </w:rPr>
            </w:r>
            <w:r>
              <w:rPr>
                <w:rFonts w:cs="" w:ascii="Calibri" w:hAnsi="Calibri"/>
                <w:color w:val="auto"/>
                <w:sz w:val="22"/>
                <w:szCs w:val="22"/>
              </w:rPr>
              <w:fldChar w:fldCharType="end"/>
            </w:r>
            <w:bookmarkStart w:id="28" w:name="__Fieldmark__127_3816487515"/>
            <w:bookmarkStart w:id="29" w:name="__Fieldmark__85_196743288"/>
            <w:bookmarkStart w:id="30" w:name="__Fieldmark__102_1753265188"/>
            <w:bookmarkStart w:id="31" w:name="__Fieldmark__164_2117086765"/>
            <w:bookmarkStart w:id="32" w:name="__Fieldmark__1205_4233968245"/>
            <w:bookmarkStart w:id="33" w:name="__Fieldmark__792_416354665"/>
            <w:bookmarkStart w:id="34" w:name="__Fieldmark__437_4233968245"/>
            <w:bookmarkEnd w:id="28"/>
            <w:bookmarkEnd w:id="29"/>
            <w:bookmarkEnd w:id="30"/>
            <w:bookmarkEnd w:id="31"/>
            <w:bookmarkEnd w:id="32"/>
            <w:bookmarkEnd w:id="33"/>
            <w:bookmarkEnd w:id="34"/>
            <w:r>
              <w:rPr>
                <w:rFonts w:cs="" w:ascii="Calibri" w:hAnsi="Calibri" w:cstheme="minorBidi"/>
                <w:color w:val="auto"/>
                <w:sz w:val="22"/>
                <w:szCs w:val="22"/>
              </w:rPr>
              <w:t xml:space="preserve"> </w:t>
            </w:r>
            <w:r>
              <w:rPr>
                <w:rFonts w:cs="" w:ascii="Calibri" w:hAnsi="Calibri" w:cstheme="minorBidi"/>
                <w:b/>
                <w:bCs/>
                <w:color w:val="auto"/>
                <w:sz w:val="22"/>
                <w:szCs w:val="22"/>
              </w:rPr>
              <w:t xml:space="preserve">Não Aprovar </w:t>
            </w:r>
            <w:r>
              <w:rPr>
                <w:rFonts w:cs="" w:ascii="Calibri" w:hAnsi="Calibri" w:cstheme="minorBidi"/>
                <w:color w:val="auto"/>
                <w:sz w:val="22"/>
                <w:szCs w:val="22"/>
              </w:rPr>
              <w:t>a demanda apresentada no presente documento.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" w:cstheme="minorBidi"/>
                <w:color w:val="auto"/>
                <w:sz w:val="22"/>
                <w:szCs w:val="22"/>
              </w:rPr>
            </w:pPr>
            <w:r>
              <w:rPr>
                <w:rFonts w:cs="" w:cstheme="minorBidi"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"/>
                <w:color w:val="auto"/>
                <w:sz w:val="22"/>
                <w:szCs w:val="22"/>
              </w:rPr>
            </w:pPr>
            <w:r>
              <w:rPr>
                <w:rFonts w:cs="" w:ascii="Calibri" w:hAnsi="Calibri" w:cstheme="minorBidi"/>
                <w:color w:val="auto"/>
                <w:sz w:val="22"/>
                <w:szCs w:val="22"/>
              </w:rPr>
              <w:t xml:space="preserve"> </w:t>
            </w:r>
            <w:r>
              <w:rPr>
                <w:rFonts w:cs="" w:ascii="Calibri" w:hAnsi="Calibri" w:cstheme="minorBidi"/>
                <w:color w:val="auto"/>
                <w:sz w:val="22"/>
                <w:szCs w:val="22"/>
              </w:rPr>
              <w:t>Assinatura:</w:t>
            </w:r>
          </w:p>
        </w:tc>
      </w:tr>
    </w:tbl>
    <w:p>
      <w:pPr>
        <w:pStyle w:val="Normal"/>
        <w:rPr/>
      </w:pPr>
      <w:r>
        <w:rPr/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080" w:right="1080" w:gutter="0" w:header="709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TTE19AA008t00">
    <w:charset w:val="00"/>
    <w:family w:val="roman"/>
    <w:pitch w:val="variable"/>
  </w:font>
  <w:font w:name="Calibri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Tabelacomgrade"/>
      <w:tblW w:w="12156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a0"/>
    </w:tblPr>
    <w:tblGrid>
      <w:gridCol w:w="1917"/>
      <w:gridCol w:w="7626"/>
      <w:gridCol w:w="2613"/>
    </w:tblGrid>
    <w:tr>
      <w:trPr>
        <w:trHeight w:val="1120" w:hRule="atLeast"/>
      </w:trPr>
      <w:tc>
        <w:tcPr>
          <w:tcW w:w="1917" w:type="dxa"/>
          <w:tcBorders>
            <w:top w:val="nil"/>
            <w:left w:val="nil"/>
            <w:bottom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ascii="Calibri" w:hAnsi="Calibri" w:cs="" w:asciiTheme="minorHAnsi" w:cstheme="minorBidi" w:hAnsiTheme="minorHAnsi"/>
              <w:color w:val="auto"/>
              <w:sz w:val="22"/>
              <w:szCs w:val="22"/>
            </w:rPr>
          </w:pPr>
          <w:r>
            <w:rPr>
              <w:rFonts w:cs="" w:ascii="Calibri" w:hAnsi="Calibri" w:cstheme="minorBidi"/>
              <w:color w:val="auto"/>
              <w:sz w:val="22"/>
              <w:szCs w:val="22"/>
            </w:rPr>
            <w:t xml:space="preserve">      </w:t>
          </w:r>
          <w:r>
            <w:rPr/>
            <w:drawing>
              <wp:inline distT="0" distB="0" distL="0" distR="0">
                <wp:extent cx="838200" cy="905510"/>
                <wp:effectExtent l="0" t="0" r="0" b="0"/>
                <wp:docPr id="1" name="Imagem 6" descr="BRASAO REPUBLICA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6" descr="BRASAO REPUBLICA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9055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26" w:type="dxa"/>
          <w:tcBorders>
            <w:top w:val="nil"/>
            <w:bottom w:val="nil"/>
            <w:right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UFCAT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Universidade Federal de Catalão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CGEN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Centro de Gestão e Negócios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PPGGO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Programa de Pós-graduação em Gestão Organizacional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Style w:val="Strong"/>
              <w:rFonts w:cs="Calibri" w:cstheme="minorHAnsi"/>
              <w:b w:val="false"/>
              <w:color w:val="000000"/>
              <w:sz w:val="20"/>
              <w:highlight w:val="white"/>
            </w:rPr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ENDEREÇO: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Av. Dr. Lamartine P. Avelar, 1120 – Setor Universitário, Catalão - GO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Style w:val="Strong"/>
              <w:rFonts w:cs="Calibri" w:cstheme="minorHAnsi"/>
              <w:b w:val="false"/>
              <w:color w:val="000000"/>
              <w:sz w:val="20"/>
              <w:highlight w:val="white"/>
            </w:rPr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CEP: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75704-020 – </w:t>
          </w: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FONE: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64 – 3441 53</w:t>
          </w:r>
          <w:r>
            <w:rPr>
              <w:rStyle w:val="Strong"/>
              <w:rFonts w:eastAsia="Calibri" w:cs="" w:ascii="Calibri" w:hAnsi="Calibri" w:asciiTheme="minorHAnsi" w:cstheme="minorBidi" w:hAnsiTheme="minorHAnsi"/>
              <w:b w:val="false"/>
              <w:bCs/>
              <w:color w:val="auto"/>
              <w:kern w:val="0"/>
              <w:sz w:val="22"/>
              <w:szCs w:val="22"/>
              <w:highlight w:val="white"/>
              <w:lang w:val="pt-BR" w:eastAsia="en-US" w:bidi="ar-SA"/>
            </w:rPr>
            <w:t>2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6 – </w:t>
          </w: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EMAIL: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ppggo.cgen@ufcat.edu.br</w:t>
          </w:r>
        </w:p>
        <w:p>
          <w:pPr>
            <w:pStyle w:val="Header"/>
            <w:widowControl w:val="false"/>
            <w:suppressAutoHyphens w:val="true"/>
            <w:spacing w:before="0" w:after="0"/>
            <w:rPr/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 xml:space="preserve">SITE: </w:t>
          </w:r>
          <w:hyperlink r:id="rId2">
            <w:r>
              <w:rPr>
                <w:rStyle w:val="Style9"/>
                <w:rFonts w:cs="" w:ascii="Calibri" w:hAnsi="Calibri" w:asciiTheme="minorHAnsi" w:cstheme="minorBidi" w:hAnsiTheme="minorHAnsi"/>
                <w:b w:val="false"/>
                <w:bCs w:val="false"/>
                <w:color w:val="auto"/>
                <w:sz w:val="22"/>
                <w:szCs w:val="22"/>
                <w:highlight w:val="white"/>
              </w:rPr>
              <w:t>http://ppggo.sistemasph.com.br/</w:t>
            </w:r>
          </w:hyperlink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 xml:space="preserve"> </w:t>
          </w:r>
          <w:r>
            <w:rPr>
              <w:rFonts w:cs="" w:ascii="Calibri" w:hAnsi="Calibri" w:asciiTheme="minorHAnsi" w:cstheme="minorBidi" w:hAnsiTheme="minorHAnsi"/>
              <w:b/>
              <w:color w:val="auto"/>
              <w:sz w:val="22"/>
              <w:szCs w:val="22"/>
            </w:rPr>
            <w:t>REDES SOCIAIS:</w:t>
          </w:r>
          <w:r>
            <w:rPr>
              <w:rFonts w:cs="" w:ascii="Calibri" w:hAnsi="Calibri" w:asciiTheme="minorHAnsi" w:cstheme="minorBidi" w:hAnsiTheme="minorHAnsi"/>
              <w:color w:val="auto"/>
              <w:sz w:val="22"/>
              <w:szCs w:val="22"/>
            </w:rPr>
            <w:t xml:space="preserve"> ppggo.ufcat</w:t>
          </w:r>
        </w:p>
      </w:tc>
      <w:tc>
        <w:tcPr>
          <w:tcW w:w="2613" w:type="dxa"/>
          <w:tcBorders>
            <w:top w:val="nil"/>
            <w:bottom w:val="nil"/>
            <w:right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b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 xml:space="preserve">        </w:t>
          </w:r>
          <w:r>
            <w:rPr/>
            <w:drawing>
              <wp:inline distT="0" distB="0" distL="0" distR="0">
                <wp:extent cx="1276350" cy="970915"/>
                <wp:effectExtent l="0" t="0" r="0" b="0"/>
                <wp:docPr id="2" name="Imagem 3" descr="logo_ppggo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3" descr="logo_ppggo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6350" cy="9709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jc w:val="center"/>
      <w:rPr>
        <w:rFonts w:eastAsia="Calibri" w:cs="Times New Roman" w:eastAsiaTheme="minorHAnsi"/>
        <w:color w:val="000000"/>
        <w:kern w:val="0"/>
        <w:sz w:val="24"/>
        <w:szCs w:val="24"/>
        <w:lang w:val="pt-BR" w:eastAsia="en-US" w:bidi="ar-SA"/>
      </w:rPr>
    </w:pPr>
    <w:r>
      <w:rPr>
        <w:rFonts w:eastAsia="Calibri" w:cs="Times New Roman" w:eastAsiaTheme="minorHAnsi"/>
        <w:color w:val="000000"/>
        <w:kern w:val="0"/>
        <w:sz w:val="24"/>
        <w:szCs w:val="24"/>
        <w:lang w:val="pt-BR" w:eastAsia="en-US" w:bidi="ar-SA"/>
      </w:rPr>
    </w:r>
  </w:p>
  <w:p>
    <w:pPr>
      <w:pStyle w:val="Normal"/>
      <w:spacing w:lineRule="auto" w:line="240" w:before="0" w:after="0"/>
      <w:jc w:val="center"/>
      <w:rPr>
        <w:sz w:val="28"/>
        <w:szCs w:val="28"/>
      </w:rPr>
    </w:pPr>
    <w:r>
      <w:rPr>
        <w:rFonts w:cs="Times New Roman"/>
        <w:b/>
        <w:sz w:val="28"/>
        <w:szCs w:val="28"/>
      </w:rPr>
      <w:t xml:space="preserve">SOLICITAÇÃO DE AGENDAMENTO DE BANCA DE </w:t>
    </w:r>
  </w:p>
  <w:p>
    <w:pPr>
      <w:pStyle w:val="Normal"/>
      <w:spacing w:lineRule="auto" w:line="240" w:before="0" w:after="0"/>
      <w:jc w:val="center"/>
      <w:rPr/>
    </w:pPr>
    <w:r>
      <w:rPr>
        <w:rFonts w:cs="Times New Roman"/>
        <w:b/>
        <w:sz w:val="28"/>
        <w:szCs w:val="28"/>
      </w:rPr>
      <w:t>QUALIFICAÇÃO DE PROJETO DE PESQUISA</w:t>
    </w:r>
    <w:r>
      <w:rPr>
        <w:rFonts w:cs="Times New Roman"/>
        <w:b/>
        <w:sz w:val="32"/>
        <w:szCs w:val="24"/>
      </w:rPr>
      <w:t xml:space="preserve"> </w:t>
    </w:r>
  </w:p>
  <w:p>
    <w:pPr>
      <w:pStyle w:val="CM6"/>
      <w:tabs>
        <w:tab w:val="clear" w:pos="708"/>
        <w:tab w:val="left" w:pos="7092" w:leader="none"/>
      </w:tabs>
      <w:spacing w:lineRule="auto" w:line="240" w:before="0" w:after="0"/>
      <w:jc w:val="center"/>
      <w:rPr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(DE ACORDO COM A RESOLUÇÃO CPG Nº 01/20</w:t>
    </w:r>
    <w:r>
      <w:rPr>
        <w:rFonts w:cs="Times New Roman" w:ascii="Times New Roman" w:hAnsi="Times New Roman"/>
        <w:b/>
        <w:bCs/>
        <w:sz w:val="24"/>
        <w:szCs w:val="24"/>
      </w:rPr>
      <w:t>25</w:t>
    </w:r>
    <w:r>
      <w:rPr>
        <w:rFonts w:cs="Times New Roman" w:ascii="Times New Roman" w:hAnsi="Times New Roman"/>
        <w:b/>
        <w:bCs/>
        <w:sz w:val="24"/>
        <w:szCs w:val="24"/>
      </w:rPr>
      <w:t>)</w:t>
    </w:r>
  </w:p>
  <w:p>
    <w:pPr>
      <w:pStyle w:val="Header"/>
      <w:widowControl/>
      <w:bidi w:val="0"/>
      <w:spacing w:before="0" w:after="0"/>
      <w:ind w:firstLine="57" w:left="397" w:right="0"/>
      <w:jc w:val="center"/>
      <w:rPr>
        <w:b/>
        <w:bCs/>
      </w:rPr>
    </w:pPr>
    <w:r>
      <w:rPr>
        <w:b/>
        <w:bCs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Tabelacomgrade"/>
      <w:tblW w:w="12156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a0"/>
    </w:tblPr>
    <w:tblGrid>
      <w:gridCol w:w="1917"/>
      <w:gridCol w:w="7626"/>
      <w:gridCol w:w="2613"/>
    </w:tblGrid>
    <w:tr>
      <w:trPr>
        <w:trHeight w:val="1120" w:hRule="atLeast"/>
      </w:trPr>
      <w:tc>
        <w:tcPr>
          <w:tcW w:w="1917" w:type="dxa"/>
          <w:tcBorders>
            <w:top w:val="nil"/>
            <w:left w:val="nil"/>
            <w:bottom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ascii="Calibri" w:hAnsi="Calibri" w:cs="" w:asciiTheme="minorHAnsi" w:cstheme="minorBidi" w:hAnsiTheme="minorHAnsi"/>
              <w:color w:val="auto"/>
              <w:sz w:val="22"/>
              <w:szCs w:val="22"/>
            </w:rPr>
          </w:pPr>
          <w:r>
            <w:rPr>
              <w:rFonts w:cs="" w:ascii="Calibri" w:hAnsi="Calibri" w:cstheme="minorBidi"/>
              <w:color w:val="auto"/>
              <w:sz w:val="22"/>
              <w:szCs w:val="22"/>
            </w:rPr>
            <w:t xml:space="preserve">      </w:t>
          </w:r>
          <w:r>
            <w:rPr/>
            <w:drawing>
              <wp:inline distT="0" distB="0" distL="0" distR="0">
                <wp:extent cx="838200" cy="905510"/>
                <wp:effectExtent l="0" t="0" r="0" b="0"/>
                <wp:docPr id="3" name="Imagem 6" descr="BRASAO REPUBLICA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6" descr="BRASAO REPUBLICA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9055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26" w:type="dxa"/>
          <w:tcBorders>
            <w:top w:val="nil"/>
            <w:bottom w:val="nil"/>
            <w:right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UFCAT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Universidade Federal de Catalão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CGEN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Centro de Gestão e Negócios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PPGGO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Programa de Pós-graduação em Gestão Organizacional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Style w:val="Strong"/>
              <w:rFonts w:cs="Calibri" w:cstheme="minorHAnsi"/>
              <w:b w:val="false"/>
              <w:color w:val="000000"/>
              <w:sz w:val="20"/>
              <w:highlight w:val="white"/>
            </w:rPr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ENDEREÇO: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Av. Dr. Lamartine P. Avelar, 1120 – Setor Universitário, Catalão - GO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Style w:val="Strong"/>
              <w:rFonts w:cs="Calibri" w:cstheme="minorHAnsi"/>
              <w:b w:val="false"/>
              <w:color w:val="000000"/>
              <w:sz w:val="20"/>
              <w:highlight w:val="white"/>
            </w:rPr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CEP: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75704-020 – </w:t>
          </w: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FONE: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64 – 3441 53</w:t>
          </w:r>
          <w:r>
            <w:rPr>
              <w:rStyle w:val="Strong"/>
              <w:rFonts w:eastAsia="Calibri" w:cs="" w:ascii="Calibri" w:hAnsi="Calibri" w:asciiTheme="minorHAnsi" w:cstheme="minorBidi" w:hAnsiTheme="minorHAnsi"/>
              <w:b w:val="false"/>
              <w:bCs/>
              <w:color w:val="auto"/>
              <w:kern w:val="0"/>
              <w:sz w:val="22"/>
              <w:szCs w:val="22"/>
              <w:highlight w:val="white"/>
              <w:lang w:val="pt-BR" w:eastAsia="en-US" w:bidi="ar-SA"/>
            </w:rPr>
            <w:t>2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6 – </w:t>
          </w: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EMAIL: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ppggo.cgen@ufcat.edu.br</w:t>
          </w:r>
        </w:p>
        <w:p>
          <w:pPr>
            <w:pStyle w:val="Header"/>
            <w:widowControl w:val="false"/>
            <w:suppressAutoHyphens w:val="true"/>
            <w:spacing w:before="0" w:after="0"/>
            <w:rPr/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 xml:space="preserve">SITE: </w:t>
          </w:r>
          <w:hyperlink r:id="rId2">
            <w:r>
              <w:rPr>
                <w:rStyle w:val="Style9"/>
                <w:rFonts w:cs="" w:ascii="Calibri" w:hAnsi="Calibri" w:asciiTheme="minorHAnsi" w:cstheme="minorBidi" w:hAnsiTheme="minorHAnsi"/>
                <w:b w:val="false"/>
                <w:bCs w:val="false"/>
                <w:color w:val="auto"/>
                <w:sz w:val="22"/>
                <w:szCs w:val="22"/>
                <w:highlight w:val="white"/>
              </w:rPr>
              <w:t>http://ppggo.sistemasph.com.br/</w:t>
            </w:r>
          </w:hyperlink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 xml:space="preserve"> </w:t>
          </w:r>
          <w:r>
            <w:rPr>
              <w:rFonts w:cs="" w:ascii="Calibri" w:hAnsi="Calibri" w:asciiTheme="minorHAnsi" w:cstheme="minorBidi" w:hAnsiTheme="minorHAnsi"/>
              <w:b/>
              <w:color w:val="auto"/>
              <w:sz w:val="22"/>
              <w:szCs w:val="22"/>
            </w:rPr>
            <w:t>REDES SOCIAIS:</w:t>
          </w:r>
          <w:r>
            <w:rPr>
              <w:rFonts w:cs="" w:ascii="Calibri" w:hAnsi="Calibri" w:asciiTheme="minorHAnsi" w:cstheme="minorBidi" w:hAnsiTheme="minorHAnsi"/>
              <w:color w:val="auto"/>
              <w:sz w:val="22"/>
              <w:szCs w:val="22"/>
            </w:rPr>
            <w:t xml:space="preserve"> ppggo.ufcat</w:t>
          </w:r>
        </w:p>
      </w:tc>
      <w:tc>
        <w:tcPr>
          <w:tcW w:w="2613" w:type="dxa"/>
          <w:tcBorders>
            <w:top w:val="nil"/>
            <w:bottom w:val="nil"/>
            <w:right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b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 xml:space="preserve">        </w:t>
          </w:r>
          <w:r>
            <w:rPr/>
            <w:drawing>
              <wp:inline distT="0" distB="0" distL="0" distR="0">
                <wp:extent cx="1276350" cy="970915"/>
                <wp:effectExtent l="0" t="0" r="0" b="0"/>
                <wp:docPr id="4" name="Imagem 3" descr="logo_ppggo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3" descr="logo_ppggo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6350" cy="9709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jc w:val="center"/>
      <w:rPr>
        <w:rFonts w:eastAsia="Calibri" w:cs="Times New Roman" w:eastAsiaTheme="minorHAnsi"/>
        <w:color w:val="000000"/>
        <w:kern w:val="0"/>
        <w:sz w:val="24"/>
        <w:szCs w:val="24"/>
        <w:lang w:val="pt-BR" w:eastAsia="en-US" w:bidi="ar-SA"/>
      </w:rPr>
    </w:pPr>
    <w:r>
      <w:rPr>
        <w:rFonts w:eastAsia="Calibri" w:cs="Times New Roman" w:eastAsiaTheme="minorHAnsi"/>
        <w:color w:val="000000"/>
        <w:kern w:val="0"/>
        <w:sz w:val="24"/>
        <w:szCs w:val="24"/>
        <w:lang w:val="pt-BR" w:eastAsia="en-US" w:bidi="ar-SA"/>
      </w:rPr>
    </w:r>
  </w:p>
  <w:p>
    <w:pPr>
      <w:pStyle w:val="Normal"/>
      <w:spacing w:lineRule="auto" w:line="240" w:before="0" w:after="0"/>
      <w:jc w:val="center"/>
      <w:rPr>
        <w:sz w:val="28"/>
        <w:szCs w:val="28"/>
      </w:rPr>
    </w:pPr>
    <w:r>
      <w:rPr>
        <w:rFonts w:cs="Times New Roman"/>
        <w:b/>
        <w:sz w:val="28"/>
        <w:szCs w:val="28"/>
      </w:rPr>
      <w:t xml:space="preserve">SOLICITAÇÃO DE AGENDAMENTO DE BANCA DE </w:t>
    </w:r>
  </w:p>
  <w:p>
    <w:pPr>
      <w:pStyle w:val="Normal"/>
      <w:spacing w:lineRule="auto" w:line="240" w:before="0" w:after="0"/>
      <w:jc w:val="center"/>
      <w:rPr/>
    </w:pPr>
    <w:r>
      <w:rPr>
        <w:rFonts w:cs="Times New Roman"/>
        <w:b/>
        <w:sz w:val="28"/>
        <w:szCs w:val="28"/>
      </w:rPr>
      <w:t>QUALIFICAÇÃO DE PROJETO DE PESQUISA</w:t>
    </w:r>
    <w:r>
      <w:rPr>
        <w:rFonts w:cs="Times New Roman"/>
        <w:b/>
        <w:sz w:val="32"/>
        <w:szCs w:val="24"/>
      </w:rPr>
      <w:t xml:space="preserve"> </w:t>
    </w:r>
  </w:p>
  <w:p>
    <w:pPr>
      <w:pStyle w:val="CM6"/>
      <w:tabs>
        <w:tab w:val="clear" w:pos="708"/>
        <w:tab w:val="left" w:pos="7092" w:leader="none"/>
      </w:tabs>
      <w:spacing w:lineRule="auto" w:line="240" w:before="0" w:after="0"/>
      <w:jc w:val="center"/>
      <w:rPr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(DE ACORDO COM A RESOLUÇÃO CPG Nº 01/20</w:t>
    </w:r>
    <w:r>
      <w:rPr>
        <w:rFonts w:cs="Times New Roman" w:ascii="Times New Roman" w:hAnsi="Times New Roman"/>
        <w:b/>
        <w:bCs/>
        <w:sz w:val="24"/>
        <w:szCs w:val="24"/>
      </w:rPr>
      <w:t>25</w:t>
    </w:r>
    <w:r>
      <w:rPr>
        <w:rFonts w:cs="Times New Roman" w:ascii="Times New Roman" w:hAnsi="Times New Roman"/>
        <w:b/>
        <w:bCs/>
        <w:sz w:val="24"/>
        <w:szCs w:val="24"/>
      </w:rPr>
      <w:t>)</w:t>
    </w:r>
  </w:p>
  <w:p>
    <w:pPr>
      <w:pStyle w:val="Header"/>
      <w:widowControl/>
      <w:bidi w:val="0"/>
      <w:spacing w:before="0" w:after="0"/>
      <w:ind w:firstLine="57" w:left="397" w:right="0"/>
      <w:jc w:val="center"/>
      <w:rPr>
        <w:b/>
        <w:bCs/>
      </w:rPr>
    </w:pPr>
    <w:r>
      <w:rPr>
        <w:b/>
        <w:bCs/>
      </w:rPr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color w:val="000000"/>
        <w:szCs w:val="24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 w:eastAsiaTheme="minorHAnsi"/>
      <w:color w:val="000000"/>
      <w:kern w:val="0"/>
      <w:sz w:val="24"/>
      <w:szCs w:val="24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qFormat/>
    <w:rPr/>
  </w:style>
  <w:style w:type="character" w:styleId="RodapChar" w:customStyle="1">
    <w:name w:val="Rodapé Char"/>
    <w:basedOn w:val="DefaultParagraphFont"/>
    <w:uiPriority w:val="99"/>
    <w:semiHidden/>
    <w:qFormat/>
    <w:rPr/>
  </w:style>
  <w:style w:type="character" w:styleId="TextodebaloChar" w:customStyle="1">
    <w:name w:val="Texto de balão Char"/>
    <w:basedOn w:val="DefaultParagraphFont"/>
    <w:uiPriority w:val="99"/>
    <w:semiHidden/>
    <w:qFormat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99"/>
    <w:qFormat/>
    <w:rPr>
      <w:b/>
      <w:bCs/>
    </w:rPr>
  </w:style>
  <w:style w:type="character" w:styleId="PlaceholderText">
    <w:name w:val="Placeholder Text"/>
    <w:basedOn w:val="DefaultParagraphFont"/>
    <w:qFormat/>
    <w:rPr>
      <w:color w:val="808080"/>
    </w:rPr>
  </w:style>
  <w:style w:type="character" w:styleId="LinkdaInternetuser">
    <w:name w:val="Link da Internet (user)"/>
    <w:qFormat/>
    <w:rPr>
      <w:color w:val="000080"/>
      <w:u w:val="single"/>
      <w:lang w:val="zxx" w:eastAsia="zxx" w:bidi="zxx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CabealhoeRodap">
    <w:name w:val="Cabeçalho e Rodapé"/>
    <w:basedOn w:val="Normal"/>
    <w:qFormat/>
    <w:pPr/>
    <w:rPr/>
  </w:style>
  <w:style w:type="paragraph" w:styleId="Cabealhoerodap1">
    <w:name w:val="Cabeçalho e rodapé1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RodapChar"/>
    <w:uiPriority w:val="99"/>
    <w:semiHidden/>
    <w:unhideWhenUsed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paragraph" w:styleId="Contedodatabelauser">
    <w:name w:val="Conteúdo da tabela (user)"/>
    <w:basedOn w:val="Normal"/>
    <w:qFormat/>
    <w:pPr>
      <w:widowControl w:val="false"/>
      <w:suppressLineNumbers/>
    </w:pPr>
    <w:rPr/>
  </w:style>
  <w:style w:type="paragraph" w:styleId="Ttulodetabelauser">
    <w:name w:val="Título de tabela (user)"/>
    <w:basedOn w:val="Contedodatabelauser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 w:val="false"/>
      <w:suppressAutoHyphens w:val="true"/>
      <w:bidi w:val="0"/>
      <w:spacing w:before="0" w:after="0"/>
      <w:jc w:val="left"/>
    </w:pPr>
    <w:rPr>
      <w:rFonts w:ascii="TTE19AA008t00" w:hAnsi="TTE19AA008t00" w:eastAsia="Times New Roman" w:cs="TTE19AA008t00"/>
      <w:color w:val="000000"/>
      <w:kern w:val="0"/>
      <w:sz w:val="24"/>
      <w:szCs w:val="24"/>
      <w:lang w:val="pt-BR" w:eastAsia="pt-BR" w:bidi="ar-SA"/>
    </w:rPr>
  </w:style>
  <w:style w:type="paragraph" w:styleId="CM6">
    <w:name w:val="CM6"/>
    <w:basedOn w:val="Default"/>
    <w:next w:val="Default"/>
    <w:qFormat/>
    <w:pPr/>
    <w:rPr>
      <w:color w:val="auto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Pr>
      <w:rFonts w:asciiTheme="minorHAnsi" w:hAnsiTheme="minorHAnsi" w:cstheme="minorBid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cep.ufcat.edu.br/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gif"/><Relationship Id="rId2" Type="http://schemas.openxmlformats.org/officeDocument/2006/relationships/hyperlink" Target="http://ppggo.sistemasph.com.br/" TargetMode="External"/><Relationship Id="rId3" Type="http://schemas.openxmlformats.org/officeDocument/2006/relationships/image" Target="media/image2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gif"/><Relationship Id="rId2" Type="http://schemas.openxmlformats.org/officeDocument/2006/relationships/hyperlink" Target="http://ppggo.sistemasph.com.br/" TargetMode="External"/><Relationship Id="rId3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Application>LibreOffice/25.8.7.3$Windows_X86_64 LibreOffice_project/30742500f2d3eb4366ac312fa33d3dcabdb3eba5</Application>
  <AppVersion>15.0000</AppVersion>
  <Pages>3</Pages>
  <Words>496</Words>
  <Characters>2853</Characters>
  <CharactersWithSpaces>3354</CharactersWithSpaces>
  <Paragraphs>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2023-02-01T18:43:00Z</dcterms:created>
  <dc:creator>User</dc:creator>
  <dc:description/>
  <dc:language>pt-BR</dc:language>
  <cp:lastModifiedBy/>
  <cp:lastPrinted>2023-02-01T17:07:48Z</cp:lastPrinted>
  <dcterms:modified xsi:type="dcterms:W3CDTF">2026-06-26T12:01:37Z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